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5B818" w14:textId="2103B913" w:rsidR="0037746F" w:rsidRPr="0037746F" w:rsidRDefault="0037746F" w:rsidP="0037746F">
      <w:pPr>
        <w:jc w:val="center"/>
        <w:rPr>
          <w:sz w:val="32"/>
          <w:szCs w:val="32"/>
        </w:rPr>
      </w:pPr>
      <w:r w:rsidRPr="0037746F">
        <w:rPr>
          <w:sz w:val="32"/>
          <w:szCs w:val="32"/>
        </w:rPr>
        <w:t>IN THE CIRCUIT COURT OF CRAWFORD COUNTY</w:t>
      </w:r>
      <w:r w:rsidR="00B274FC">
        <w:rPr>
          <w:sz w:val="32"/>
          <w:szCs w:val="32"/>
        </w:rPr>
        <w:t>, ARKANSAS</w:t>
      </w:r>
    </w:p>
    <w:p w14:paraId="0B643D4D" w14:textId="77777777" w:rsidR="0037746F" w:rsidRPr="0037746F" w:rsidRDefault="0037746F" w:rsidP="0037746F">
      <w:pPr>
        <w:jc w:val="center"/>
        <w:rPr>
          <w:sz w:val="32"/>
          <w:szCs w:val="32"/>
        </w:rPr>
      </w:pPr>
      <w:r w:rsidRPr="0037746F">
        <w:rPr>
          <w:sz w:val="32"/>
          <w:szCs w:val="32"/>
        </w:rPr>
        <w:t>JUVENILE DIVISION</w:t>
      </w:r>
    </w:p>
    <w:p w14:paraId="1F905884" w14:textId="047C2AAB" w:rsidR="0037746F" w:rsidRPr="0037746F" w:rsidRDefault="0037746F" w:rsidP="0037746F">
      <w:pPr>
        <w:jc w:val="center"/>
        <w:rPr>
          <w:sz w:val="32"/>
          <w:szCs w:val="32"/>
        </w:rPr>
      </w:pPr>
      <w:r w:rsidRPr="0037746F">
        <w:rPr>
          <w:sz w:val="32"/>
          <w:szCs w:val="32"/>
        </w:rPr>
        <w:t>NO. JV-</w:t>
      </w:r>
      <w:r w:rsidR="008802D3">
        <w:rPr>
          <w:sz w:val="32"/>
          <w:szCs w:val="32"/>
        </w:rPr>
        <w:t>11-7-012456-6</w:t>
      </w:r>
    </w:p>
    <w:p w14:paraId="6356B572" w14:textId="162B4713" w:rsidR="002810D8" w:rsidRDefault="008802D3">
      <w:pPr>
        <w:rPr>
          <w:b/>
          <w:sz w:val="32"/>
          <w:szCs w:val="32"/>
        </w:rPr>
      </w:pPr>
      <w:r>
        <w:rPr>
          <w:noProof/>
        </w:rPr>
        <mc:AlternateContent>
          <mc:Choice Requires="wps">
            <w:drawing>
              <wp:anchor distT="0" distB="0" distL="114300" distR="114300" simplePos="0" relativeHeight="251663360" behindDoc="0" locked="0" layoutInCell="1" allowOverlap="1" wp14:anchorId="7EECE8B3" wp14:editId="0F0F6AD2">
                <wp:simplePos x="0" y="0"/>
                <wp:positionH relativeFrom="column">
                  <wp:posOffset>4130565</wp:posOffset>
                </wp:positionH>
                <wp:positionV relativeFrom="paragraph">
                  <wp:posOffset>176486</wp:posOffset>
                </wp:positionV>
                <wp:extent cx="1702675" cy="2419985"/>
                <wp:effectExtent l="0" t="0" r="12065" b="18415"/>
                <wp:wrapNone/>
                <wp:docPr id="3" name="Text Box 3"/>
                <wp:cNvGraphicFramePr/>
                <a:graphic xmlns:a="http://schemas.openxmlformats.org/drawingml/2006/main">
                  <a:graphicData uri="http://schemas.microsoft.com/office/word/2010/wordprocessingShape">
                    <wps:wsp>
                      <wps:cNvSpPr txBox="1"/>
                      <wps:spPr>
                        <a:xfrm>
                          <a:off x="0" y="0"/>
                          <a:ext cx="1702675" cy="2419985"/>
                        </a:xfrm>
                        <a:prstGeom prst="rect">
                          <a:avLst/>
                        </a:prstGeom>
                        <a:solidFill>
                          <a:schemeClr val="lt1"/>
                        </a:solidFill>
                        <a:ln w="6350">
                          <a:solidFill>
                            <a:prstClr val="black"/>
                          </a:solidFill>
                        </a:ln>
                      </wps:spPr>
                      <wps:txbx>
                        <w:txbxContent>
                          <w:p w14:paraId="29F45994" w14:textId="00D6EE44" w:rsidR="008802D3" w:rsidRDefault="00035A27" w:rsidP="008802D3">
                            <w:pPr>
                              <w:pBdr>
                                <w:bar w:val="single" w:sz="4" w:color="auto"/>
                              </w:pBdr>
                              <w:jc w:val="center"/>
                              <w:rPr>
                                <w:rFonts w:asciiTheme="majorHAnsi" w:hAnsiTheme="majorHAnsi" w:cstheme="majorHAnsi"/>
                                <w:b/>
                              </w:rPr>
                            </w:pPr>
                            <w:r>
                              <w:rPr>
                                <w:noProof/>
                                <w:sz w:val="22"/>
                                <w:szCs w:val="22"/>
                              </w:rPr>
                              <w:drawing>
                                <wp:inline distT="0" distB="0" distL="0" distR="0" wp14:anchorId="507F680A" wp14:editId="37EFA823">
                                  <wp:extent cx="1513205" cy="889635"/>
                                  <wp:effectExtent l="0" t="0" r="0" b="0"/>
                                  <wp:docPr id="6" name="Picture 6" descr="Child covering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ild covering mouth"/>
                                          <pic:cNvPicPr/>
                                        </pic:nvPicPr>
                                        <pic:blipFill>
                                          <a:blip r:embed="rId6">
                                            <a:extLst>
                                              <a:ext uri="{28A0092B-C50C-407E-A947-70E740481C1C}">
                                                <a14:useLocalDpi xmlns:a14="http://schemas.microsoft.com/office/drawing/2010/main" val="0"/>
                                              </a:ext>
                                            </a:extLst>
                                          </a:blip>
                                          <a:stretch>
                                            <a:fillRect/>
                                          </a:stretch>
                                        </pic:blipFill>
                                        <pic:spPr>
                                          <a:xfrm>
                                            <a:off x="0" y="0"/>
                                            <a:ext cx="1514838" cy="890595"/>
                                          </a:xfrm>
                                          <a:prstGeom prst="rect">
                                            <a:avLst/>
                                          </a:prstGeom>
                                        </pic:spPr>
                                      </pic:pic>
                                    </a:graphicData>
                                  </a:graphic>
                                </wp:inline>
                              </w:drawing>
                            </w:r>
                          </w:p>
                          <w:p w14:paraId="1E1D3CC3" w14:textId="77777777" w:rsidR="008802D3" w:rsidRDefault="008802D3" w:rsidP="008802D3">
                            <w:pPr>
                              <w:pBdr>
                                <w:bar w:val="single" w:sz="4" w:color="auto"/>
                              </w:pBdr>
                              <w:jc w:val="center"/>
                              <w:rPr>
                                <w:rFonts w:asciiTheme="majorHAnsi" w:hAnsiTheme="majorHAnsi" w:cstheme="majorHAnsi"/>
                                <w:b/>
                              </w:rPr>
                            </w:pPr>
                          </w:p>
                          <w:p w14:paraId="69217169" w14:textId="5283DA91" w:rsidR="008802D3" w:rsidRPr="003B5C2E" w:rsidRDefault="008802D3" w:rsidP="00035A27">
                            <w:pPr>
                              <w:pBdr>
                                <w:bar w:val="single" w:sz="4" w:color="auto"/>
                              </w:pBdr>
                              <w:rPr>
                                <w:rFonts w:asciiTheme="majorHAnsi" w:hAnsiTheme="majorHAnsi" w:cstheme="majorHAnsi"/>
                                <w:bCs/>
                              </w:rPr>
                            </w:pPr>
                            <w:r w:rsidRPr="003B5C2E">
                              <w:rPr>
                                <w:rFonts w:asciiTheme="majorHAnsi" w:hAnsiTheme="majorHAnsi" w:cstheme="majorHAnsi"/>
                                <w:bCs/>
                              </w:rPr>
                              <w:t>Name:</w:t>
                            </w:r>
                            <w:r>
                              <w:rPr>
                                <w:rFonts w:asciiTheme="majorHAnsi" w:hAnsiTheme="majorHAnsi" w:cstheme="majorHAnsi"/>
                                <w:bCs/>
                              </w:rPr>
                              <w:t xml:space="preserve"> Graciela Amarillo</w:t>
                            </w:r>
                          </w:p>
                          <w:p w14:paraId="4308C18E" w14:textId="1F81C3B1" w:rsidR="008802D3" w:rsidRDefault="008802D3" w:rsidP="008802D3">
                            <w:pPr>
                              <w:pBdr>
                                <w:bar w:val="single" w:sz="4" w:color="auto"/>
                              </w:pBdr>
                              <w:jc w:val="center"/>
                              <w:rPr>
                                <w:rFonts w:asciiTheme="majorHAnsi" w:hAnsiTheme="majorHAnsi" w:cstheme="majorHAnsi"/>
                                <w:sz w:val="22"/>
                                <w:szCs w:val="22"/>
                              </w:rPr>
                            </w:pPr>
                            <w:r w:rsidRPr="009A0035">
                              <w:rPr>
                                <w:rFonts w:cstheme="majorHAnsi"/>
                                <w:sz w:val="22"/>
                                <w:szCs w:val="22"/>
                              </w:rPr>
                              <w:t>DOB:</w:t>
                            </w:r>
                            <w:r w:rsidRPr="009A0035">
                              <w:rPr>
                                <w:rFonts w:asciiTheme="majorHAnsi" w:hAnsiTheme="majorHAnsi" w:cstheme="majorHAnsi"/>
                                <w:sz w:val="22"/>
                                <w:szCs w:val="22"/>
                              </w:rPr>
                              <w:t xml:space="preserve"> </w:t>
                            </w:r>
                            <w:r>
                              <w:rPr>
                                <w:rFonts w:asciiTheme="majorHAnsi" w:hAnsiTheme="majorHAnsi" w:cstheme="majorHAnsi"/>
                                <w:sz w:val="22"/>
                                <w:szCs w:val="22"/>
                              </w:rPr>
                              <w:t>8/19/</w:t>
                            </w:r>
                            <w:r w:rsidR="00035A27">
                              <w:rPr>
                                <w:rFonts w:asciiTheme="majorHAnsi" w:hAnsiTheme="majorHAnsi" w:cstheme="majorHAnsi"/>
                                <w:sz w:val="22"/>
                                <w:szCs w:val="22"/>
                              </w:rPr>
                              <w:t>14</w:t>
                            </w:r>
                          </w:p>
                          <w:p w14:paraId="41F63A74" w14:textId="778F0468" w:rsidR="008802D3" w:rsidRPr="009A0035" w:rsidRDefault="008802D3" w:rsidP="008802D3">
                            <w:pPr>
                              <w:pBdr>
                                <w:bar w:val="single" w:sz="4" w:color="auto"/>
                              </w:pBdr>
                              <w:ind w:firstLine="720"/>
                              <w:rPr>
                                <w:b/>
                                <w:sz w:val="22"/>
                                <w:szCs w:val="22"/>
                                <w:u w:val="single"/>
                              </w:rPr>
                            </w:pPr>
                            <w:r w:rsidRPr="009A0035">
                              <w:rPr>
                                <w:rFonts w:cstheme="majorHAnsi"/>
                                <w:sz w:val="22"/>
                                <w:szCs w:val="22"/>
                              </w:rPr>
                              <w:t>Age:</w:t>
                            </w:r>
                            <w:r w:rsidRPr="009A0035">
                              <w:rPr>
                                <w:rFonts w:asciiTheme="majorHAnsi" w:hAnsiTheme="majorHAnsi" w:cstheme="majorHAnsi"/>
                                <w:sz w:val="22"/>
                                <w:szCs w:val="22"/>
                              </w:rPr>
                              <w:t xml:space="preserve"> </w:t>
                            </w:r>
                            <w:r>
                              <w:rPr>
                                <w:rFonts w:asciiTheme="majorHAnsi" w:hAnsiTheme="majorHAnsi" w:cstheme="majorHAnsi"/>
                                <w:sz w:val="22"/>
                                <w:szCs w:val="22"/>
                              </w:rPr>
                              <w:t>4</w:t>
                            </w:r>
                          </w:p>
                          <w:p w14:paraId="1E2D5420" w14:textId="7A32F853" w:rsidR="008802D3" w:rsidRPr="009A0035" w:rsidRDefault="008802D3" w:rsidP="008802D3">
                            <w:pPr>
                              <w:pBdr>
                                <w:bar w:val="single" w:sz="4" w:color="auto"/>
                              </w:pBdr>
                              <w:jc w:val="center"/>
                              <w:rPr>
                                <w:b/>
                                <w:sz w:val="22"/>
                                <w:szCs w:val="22"/>
                                <w:u w:val="single"/>
                              </w:rPr>
                            </w:pPr>
                            <w:r w:rsidRPr="009A0035">
                              <w:rPr>
                                <w:rFonts w:cstheme="majorHAnsi"/>
                                <w:sz w:val="22"/>
                                <w:szCs w:val="22"/>
                              </w:rPr>
                              <w:t>Gender:</w:t>
                            </w:r>
                            <w:r w:rsidRPr="009A0035">
                              <w:rPr>
                                <w:rFonts w:asciiTheme="majorHAnsi" w:hAnsiTheme="majorHAnsi" w:cstheme="majorHAnsi"/>
                                <w:sz w:val="22"/>
                                <w:szCs w:val="22"/>
                              </w:rPr>
                              <w:t xml:space="preserve"> </w:t>
                            </w:r>
                            <w:r>
                              <w:rPr>
                                <w:rFonts w:asciiTheme="majorHAnsi" w:hAnsiTheme="majorHAnsi" w:cstheme="majorHAnsi"/>
                                <w:sz w:val="22"/>
                                <w:szCs w:val="22"/>
                              </w:rPr>
                              <w:t>Female</w:t>
                            </w:r>
                          </w:p>
                          <w:p w14:paraId="4C011D40" w14:textId="106D740D" w:rsidR="008802D3" w:rsidRPr="009A0035" w:rsidRDefault="008802D3" w:rsidP="008802D3">
                            <w:pPr>
                              <w:pBdr>
                                <w:bar w:val="single" w:sz="4" w:color="auto"/>
                              </w:pBdr>
                              <w:jc w:val="center"/>
                              <w:rPr>
                                <w:b/>
                                <w:sz w:val="22"/>
                                <w:szCs w:val="22"/>
                                <w:u w:val="single"/>
                              </w:rPr>
                            </w:pPr>
                            <w:r w:rsidRPr="009A0035">
                              <w:rPr>
                                <w:rFonts w:cstheme="majorHAnsi"/>
                                <w:sz w:val="22"/>
                                <w:szCs w:val="22"/>
                              </w:rPr>
                              <w:t>Total Placements:</w:t>
                            </w:r>
                            <w:r w:rsidRPr="009A0035">
                              <w:rPr>
                                <w:rFonts w:asciiTheme="majorHAnsi" w:hAnsiTheme="majorHAnsi" w:cstheme="majorHAnsi"/>
                                <w:sz w:val="22"/>
                                <w:szCs w:val="22"/>
                              </w:rPr>
                              <w:t xml:space="preserve"> </w:t>
                            </w:r>
                            <w:r>
                              <w:rPr>
                                <w:rFonts w:asciiTheme="majorHAnsi" w:hAnsiTheme="majorHAnsi" w:cstheme="majorHAnsi"/>
                                <w:sz w:val="22"/>
                                <w:szCs w:val="22"/>
                              </w:rPr>
                              <w:t>3</w:t>
                            </w:r>
                          </w:p>
                          <w:p w14:paraId="61CC00FB" w14:textId="0DE8803D" w:rsidR="008802D3" w:rsidRPr="009A0035" w:rsidRDefault="008802D3" w:rsidP="008802D3">
                            <w:pPr>
                              <w:rPr>
                                <w:sz w:val="22"/>
                                <w:szCs w:val="22"/>
                              </w:rPr>
                            </w:pPr>
                            <w:r w:rsidRPr="009A0035">
                              <w:rPr>
                                <w:rFonts w:cstheme="majorHAnsi"/>
                                <w:sz w:val="22"/>
                                <w:szCs w:val="22"/>
                              </w:rPr>
                              <w:t xml:space="preserve">Days in Custody: </w:t>
                            </w:r>
                            <w:r w:rsidR="00035A27">
                              <w:rPr>
                                <w:rFonts w:cstheme="majorHAnsi"/>
                                <w:sz w:val="22"/>
                                <w:szCs w:val="22"/>
                              </w:rPr>
                              <w:t>1082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CE8B3" id="_x0000_t202" coordsize="21600,21600" o:spt="202" path="m,l,21600r21600,l21600,xe">
                <v:stroke joinstyle="miter"/>
                <v:path gradientshapeok="t" o:connecttype="rect"/>
              </v:shapetype>
              <v:shape id="Text Box 3" o:spid="_x0000_s1026" type="#_x0000_t202" style="position:absolute;margin-left:325.25pt;margin-top:13.9pt;width:134.05pt;height:19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" fillcolor="white [3201]" strokeweight=".5pt">
                <v:textbox>
                  <w:txbxContent>
                    <w:p w14:paraId="29F45994" w14:textId="00D6EE44" w:rsidR="008802D3" w:rsidRDefault="00035A27" w:rsidP="008802D3">
                      <w:pPr>
                        <w:pBdr>
                          <w:bar w:val="single" w:sz="4" w:color="auto"/>
                        </w:pBdr>
                        <w:jc w:val="center"/>
                        <w:rPr>
                          <w:rFonts w:asciiTheme="majorHAnsi" w:hAnsiTheme="majorHAnsi" w:cstheme="majorHAnsi"/>
                          <w:b/>
                        </w:rPr>
                      </w:pPr>
                      <w:r>
                        <w:rPr>
                          <w:noProof/>
                          <w:sz w:val="22"/>
                          <w:szCs w:val="22"/>
                        </w:rPr>
                        <w:drawing>
                          <wp:inline distT="0" distB="0" distL="0" distR="0" wp14:anchorId="507F680A" wp14:editId="37EFA823">
                            <wp:extent cx="1513205" cy="889635"/>
                            <wp:effectExtent l="0" t="0" r="0" b="0"/>
                            <wp:docPr id="6" name="Picture 6" descr="Child covering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ild covering mouth"/>
                                    <pic:cNvPicPr/>
                                  </pic:nvPicPr>
                                  <pic:blipFill>
                                    <a:blip r:embed="rId6">
                                      <a:extLst>
                                        <a:ext uri="{28A0092B-C50C-407E-A947-70E740481C1C}">
                                          <a14:useLocalDpi xmlns:a14="http://schemas.microsoft.com/office/drawing/2010/main" val="0"/>
                                        </a:ext>
                                      </a:extLst>
                                    </a:blip>
                                    <a:stretch>
                                      <a:fillRect/>
                                    </a:stretch>
                                  </pic:blipFill>
                                  <pic:spPr>
                                    <a:xfrm>
                                      <a:off x="0" y="0"/>
                                      <a:ext cx="1514838" cy="890595"/>
                                    </a:xfrm>
                                    <a:prstGeom prst="rect">
                                      <a:avLst/>
                                    </a:prstGeom>
                                  </pic:spPr>
                                </pic:pic>
                              </a:graphicData>
                            </a:graphic>
                          </wp:inline>
                        </w:drawing>
                      </w:r>
                    </w:p>
                    <w:p w14:paraId="1E1D3CC3" w14:textId="77777777" w:rsidR="008802D3" w:rsidRDefault="008802D3" w:rsidP="008802D3">
                      <w:pPr>
                        <w:pBdr>
                          <w:bar w:val="single" w:sz="4" w:color="auto"/>
                        </w:pBdr>
                        <w:jc w:val="center"/>
                        <w:rPr>
                          <w:rFonts w:asciiTheme="majorHAnsi" w:hAnsiTheme="majorHAnsi" w:cstheme="majorHAnsi"/>
                          <w:b/>
                        </w:rPr>
                      </w:pPr>
                    </w:p>
                    <w:p w14:paraId="69217169" w14:textId="5283DA91" w:rsidR="008802D3" w:rsidRPr="003B5C2E" w:rsidRDefault="008802D3" w:rsidP="00035A27">
                      <w:pPr>
                        <w:pBdr>
                          <w:bar w:val="single" w:sz="4" w:color="auto"/>
                        </w:pBdr>
                        <w:rPr>
                          <w:rFonts w:asciiTheme="majorHAnsi" w:hAnsiTheme="majorHAnsi" w:cstheme="majorHAnsi"/>
                          <w:bCs/>
                        </w:rPr>
                      </w:pPr>
                      <w:r w:rsidRPr="003B5C2E">
                        <w:rPr>
                          <w:rFonts w:asciiTheme="majorHAnsi" w:hAnsiTheme="majorHAnsi" w:cstheme="majorHAnsi"/>
                          <w:bCs/>
                        </w:rPr>
                        <w:t>Name:</w:t>
                      </w:r>
                      <w:r>
                        <w:rPr>
                          <w:rFonts w:asciiTheme="majorHAnsi" w:hAnsiTheme="majorHAnsi" w:cstheme="majorHAnsi"/>
                          <w:bCs/>
                        </w:rPr>
                        <w:t xml:space="preserve"> Graciela Amarillo</w:t>
                      </w:r>
                    </w:p>
                    <w:p w14:paraId="4308C18E" w14:textId="1F81C3B1" w:rsidR="008802D3" w:rsidRDefault="008802D3" w:rsidP="008802D3">
                      <w:pPr>
                        <w:pBdr>
                          <w:bar w:val="single" w:sz="4" w:color="auto"/>
                        </w:pBdr>
                        <w:jc w:val="center"/>
                        <w:rPr>
                          <w:rFonts w:asciiTheme="majorHAnsi" w:hAnsiTheme="majorHAnsi" w:cstheme="majorHAnsi"/>
                          <w:sz w:val="22"/>
                          <w:szCs w:val="22"/>
                        </w:rPr>
                      </w:pPr>
                      <w:r w:rsidRPr="009A0035">
                        <w:rPr>
                          <w:rFonts w:cstheme="majorHAnsi"/>
                          <w:sz w:val="22"/>
                          <w:szCs w:val="22"/>
                        </w:rPr>
                        <w:t>DOB:</w:t>
                      </w:r>
                      <w:r w:rsidRPr="009A0035">
                        <w:rPr>
                          <w:rFonts w:asciiTheme="majorHAnsi" w:hAnsiTheme="majorHAnsi" w:cstheme="majorHAnsi"/>
                          <w:sz w:val="22"/>
                          <w:szCs w:val="22"/>
                        </w:rPr>
                        <w:t xml:space="preserve"> </w:t>
                      </w:r>
                      <w:r>
                        <w:rPr>
                          <w:rFonts w:asciiTheme="majorHAnsi" w:hAnsiTheme="majorHAnsi" w:cstheme="majorHAnsi"/>
                          <w:sz w:val="22"/>
                          <w:szCs w:val="22"/>
                        </w:rPr>
                        <w:t>8/19/</w:t>
                      </w:r>
                      <w:r w:rsidR="00035A27">
                        <w:rPr>
                          <w:rFonts w:asciiTheme="majorHAnsi" w:hAnsiTheme="majorHAnsi" w:cstheme="majorHAnsi"/>
                          <w:sz w:val="22"/>
                          <w:szCs w:val="22"/>
                        </w:rPr>
                        <w:t>14</w:t>
                      </w:r>
                    </w:p>
                    <w:p w14:paraId="41F63A74" w14:textId="778F0468" w:rsidR="008802D3" w:rsidRPr="009A0035" w:rsidRDefault="008802D3" w:rsidP="008802D3">
                      <w:pPr>
                        <w:pBdr>
                          <w:bar w:val="single" w:sz="4" w:color="auto"/>
                        </w:pBdr>
                        <w:ind w:firstLine="720"/>
                        <w:rPr>
                          <w:b/>
                          <w:sz w:val="22"/>
                          <w:szCs w:val="22"/>
                          <w:u w:val="single"/>
                        </w:rPr>
                      </w:pPr>
                      <w:r w:rsidRPr="009A0035">
                        <w:rPr>
                          <w:rFonts w:cstheme="majorHAnsi"/>
                          <w:sz w:val="22"/>
                          <w:szCs w:val="22"/>
                        </w:rPr>
                        <w:t>Age:</w:t>
                      </w:r>
                      <w:r w:rsidRPr="009A0035">
                        <w:rPr>
                          <w:rFonts w:asciiTheme="majorHAnsi" w:hAnsiTheme="majorHAnsi" w:cstheme="majorHAnsi"/>
                          <w:sz w:val="22"/>
                          <w:szCs w:val="22"/>
                        </w:rPr>
                        <w:t xml:space="preserve"> </w:t>
                      </w:r>
                      <w:r>
                        <w:rPr>
                          <w:rFonts w:asciiTheme="majorHAnsi" w:hAnsiTheme="majorHAnsi" w:cstheme="majorHAnsi"/>
                          <w:sz w:val="22"/>
                          <w:szCs w:val="22"/>
                        </w:rPr>
                        <w:t>4</w:t>
                      </w:r>
                    </w:p>
                    <w:p w14:paraId="1E2D5420" w14:textId="7A32F853" w:rsidR="008802D3" w:rsidRPr="009A0035" w:rsidRDefault="008802D3" w:rsidP="008802D3">
                      <w:pPr>
                        <w:pBdr>
                          <w:bar w:val="single" w:sz="4" w:color="auto"/>
                        </w:pBdr>
                        <w:jc w:val="center"/>
                        <w:rPr>
                          <w:b/>
                          <w:sz w:val="22"/>
                          <w:szCs w:val="22"/>
                          <w:u w:val="single"/>
                        </w:rPr>
                      </w:pPr>
                      <w:r w:rsidRPr="009A0035">
                        <w:rPr>
                          <w:rFonts w:cstheme="majorHAnsi"/>
                          <w:sz w:val="22"/>
                          <w:szCs w:val="22"/>
                        </w:rPr>
                        <w:t>Gender:</w:t>
                      </w:r>
                      <w:r w:rsidRPr="009A0035">
                        <w:rPr>
                          <w:rFonts w:asciiTheme="majorHAnsi" w:hAnsiTheme="majorHAnsi" w:cstheme="majorHAnsi"/>
                          <w:sz w:val="22"/>
                          <w:szCs w:val="22"/>
                        </w:rPr>
                        <w:t xml:space="preserve"> </w:t>
                      </w:r>
                      <w:r>
                        <w:rPr>
                          <w:rFonts w:asciiTheme="majorHAnsi" w:hAnsiTheme="majorHAnsi" w:cstheme="majorHAnsi"/>
                          <w:sz w:val="22"/>
                          <w:szCs w:val="22"/>
                        </w:rPr>
                        <w:t>Female</w:t>
                      </w:r>
                    </w:p>
                    <w:p w14:paraId="4C011D40" w14:textId="106D740D" w:rsidR="008802D3" w:rsidRPr="009A0035" w:rsidRDefault="008802D3" w:rsidP="008802D3">
                      <w:pPr>
                        <w:pBdr>
                          <w:bar w:val="single" w:sz="4" w:color="auto"/>
                        </w:pBdr>
                        <w:jc w:val="center"/>
                        <w:rPr>
                          <w:b/>
                          <w:sz w:val="22"/>
                          <w:szCs w:val="22"/>
                          <w:u w:val="single"/>
                        </w:rPr>
                      </w:pPr>
                      <w:r w:rsidRPr="009A0035">
                        <w:rPr>
                          <w:rFonts w:cstheme="majorHAnsi"/>
                          <w:sz w:val="22"/>
                          <w:szCs w:val="22"/>
                        </w:rPr>
                        <w:t>Total Placements:</w:t>
                      </w:r>
                      <w:r w:rsidRPr="009A0035">
                        <w:rPr>
                          <w:rFonts w:asciiTheme="majorHAnsi" w:hAnsiTheme="majorHAnsi" w:cstheme="majorHAnsi"/>
                          <w:sz w:val="22"/>
                          <w:szCs w:val="22"/>
                        </w:rPr>
                        <w:t xml:space="preserve"> </w:t>
                      </w:r>
                      <w:r>
                        <w:rPr>
                          <w:rFonts w:asciiTheme="majorHAnsi" w:hAnsiTheme="majorHAnsi" w:cstheme="majorHAnsi"/>
                          <w:sz w:val="22"/>
                          <w:szCs w:val="22"/>
                        </w:rPr>
                        <w:t>3</w:t>
                      </w:r>
                    </w:p>
                    <w:p w14:paraId="61CC00FB" w14:textId="0DE8803D" w:rsidR="008802D3" w:rsidRPr="009A0035" w:rsidRDefault="008802D3" w:rsidP="008802D3">
                      <w:pPr>
                        <w:rPr>
                          <w:sz w:val="22"/>
                          <w:szCs w:val="22"/>
                        </w:rPr>
                      </w:pPr>
                      <w:r w:rsidRPr="009A0035">
                        <w:rPr>
                          <w:rFonts w:cstheme="majorHAnsi"/>
                          <w:sz w:val="22"/>
                          <w:szCs w:val="22"/>
                        </w:rPr>
                        <w:t xml:space="preserve">Days in Custody: </w:t>
                      </w:r>
                      <w:r w:rsidR="00035A27">
                        <w:rPr>
                          <w:rFonts w:cstheme="majorHAnsi"/>
                          <w:sz w:val="22"/>
                          <w:szCs w:val="22"/>
                        </w:rPr>
                        <w:t>1082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D32501B" wp14:editId="064E4EB5">
                <wp:simplePos x="0" y="0"/>
                <wp:positionH relativeFrom="column">
                  <wp:posOffset>2408971</wp:posOffset>
                </wp:positionH>
                <wp:positionV relativeFrom="paragraph">
                  <wp:posOffset>176486</wp:posOffset>
                </wp:positionV>
                <wp:extent cx="1633308" cy="2419985"/>
                <wp:effectExtent l="0" t="0" r="17780" b="18415"/>
                <wp:wrapNone/>
                <wp:docPr id="2" name="Text Box 2"/>
                <wp:cNvGraphicFramePr/>
                <a:graphic xmlns:a="http://schemas.openxmlformats.org/drawingml/2006/main">
                  <a:graphicData uri="http://schemas.microsoft.com/office/word/2010/wordprocessingShape">
                    <wps:wsp>
                      <wps:cNvSpPr txBox="1"/>
                      <wps:spPr>
                        <a:xfrm>
                          <a:off x="0" y="0"/>
                          <a:ext cx="1633308" cy="2419985"/>
                        </a:xfrm>
                        <a:prstGeom prst="rect">
                          <a:avLst/>
                        </a:prstGeom>
                        <a:solidFill>
                          <a:schemeClr val="lt1"/>
                        </a:solidFill>
                        <a:ln w="6350">
                          <a:solidFill>
                            <a:prstClr val="black"/>
                          </a:solidFill>
                        </a:ln>
                      </wps:spPr>
                      <wps:txbx>
                        <w:txbxContent>
                          <w:p w14:paraId="0E5EB4E4" w14:textId="4D5BD1D7" w:rsidR="008802D3" w:rsidRDefault="00035A27" w:rsidP="008802D3">
                            <w:pPr>
                              <w:pBdr>
                                <w:bar w:val="single" w:sz="4" w:color="auto"/>
                              </w:pBdr>
                              <w:jc w:val="center"/>
                              <w:rPr>
                                <w:rFonts w:asciiTheme="majorHAnsi" w:hAnsiTheme="majorHAnsi" w:cstheme="majorHAnsi"/>
                                <w:b/>
                              </w:rPr>
                            </w:pPr>
                            <w:r>
                              <w:rPr>
                                <w:noProof/>
                                <w:sz w:val="22"/>
                                <w:szCs w:val="22"/>
                              </w:rPr>
                              <w:drawing>
                                <wp:inline distT="0" distB="0" distL="0" distR="0" wp14:anchorId="568E02B1" wp14:editId="1041CF22">
                                  <wp:extent cx="1443731" cy="889726"/>
                                  <wp:effectExtent l="0" t="0" r="4445" b="0"/>
                                  <wp:docPr id="5" name="Picture 5" descr="Chil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ild smiling"/>
                                          <pic:cNvPicPr/>
                                        </pic:nvPicPr>
                                        <pic:blipFill>
                                          <a:blip r:embed="rId7">
                                            <a:extLst>
                                              <a:ext uri="{28A0092B-C50C-407E-A947-70E740481C1C}">
                                                <a14:useLocalDpi xmlns:a14="http://schemas.microsoft.com/office/drawing/2010/main" val="0"/>
                                              </a:ext>
                                            </a:extLst>
                                          </a:blip>
                                          <a:stretch>
                                            <a:fillRect/>
                                          </a:stretch>
                                        </pic:blipFill>
                                        <pic:spPr>
                                          <a:xfrm>
                                            <a:off x="0" y="0"/>
                                            <a:ext cx="1445494" cy="890813"/>
                                          </a:xfrm>
                                          <a:prstGeom prst="rect">
                                            <a:avLst/>
                                          </a:prstGeom>
                                        </pic:spPr>
                                      </pic:pic>
                                    </a:graphicData>
                                  </a:graphic>
                                </wp:inline>
                              </w:drawing>
                            </w:r>
                          </w:p>
                          <w:p w14:paraId="7BCB2C50" w14:textId="77777777" w:rsidR="008802D3" w:rsidRDefault="008802D3" w:rsidP="00035A27">
                            <w:pPr>
                              <w:pBdr>
                                <w:bar w:val="single" w:sz="4" w:color="auto"/>
                              </w:pBdr>
                              <w:rPr>
                                <w:rFonts w:asciiTheme="majorHAnsi" w:hAnsiTheme="majorHAnsi" w:cstheme="majorHAnsi"/>
                                <w:b/>
                              </w:rPr>
                            </w:pPr>
                          </w:p>
                          <w:p w14:paraId="5E1EB8E2" w14:textId="1CF2F959" w:rsidR="008802D3" w:rsidRPr="003B5C2E" w:rsidRDefault="008802D3" w:rsidP="00035A27">
                            <w:pPr>
                              <w:pBdr>
                                <w:bar w:val="single" w:sz="4" w:color="auto"/>
                              </w:pBdr>
                              <w:rPr>
                                <w:rFonts w:asciiTheme="majorHAnsi" w:hAnsiTheme="majorHAnsi" w:cstheme="majorHAnsi"/>
                                <w:bCs/>
                              </w:rPr>
                            </w:pPr>
                            <w:r w:rsidRPr="003B5C2E">
                              <w:rPr>
                                <w:rFonts w:asciiTheme="majorHAnsi" w:hAnsiTheme="majorHAnsi" w:cstheme="majorHAnsi"/>
                                <w:bCs/>
                              </w:rPr>
                              <w:t>Name:</w:t>
                            </w:r>
                            <w:r>
                              <w:rPr>
                                <w:rFonts w:asciiTheme="majorHAnsi" w:hAnsiTheme="majorHAnsi" w:cstheme="majorHAnsi"/>
                                <w:bCs/>
                              </w:rPr>
                              <w:t xml:space="preserve"> Joanna Amarillo</w:t>
                            </w:r>
                          </w:p>
                          <w:p w14:paraId="5BA7A093" w14:textId="22775723" w:rsidR="008802D3" w:rsidRDefault="008802D3" w:rsidP="008802D3">
                            <w:pPr>
                              <w:pBdr>
                                <w:bar w:val="single" w:sz="4" w:color="auto"/>
                              </w:pBdr>
                              <w:jc w:val="center"/>
                              <w:rPr>
                                <w:rFonts w:asciiTheme="majorHAnsi" w:hAnsiTheme="majorHAnsi" w:cstheme="majorHAnsi"/>
                                <w:sz w:val="22"/>
                                <w:szCs w:val="22"/>
                              </w:rPr>
                            </w:pPr>
                            <w:r w:rsidRPr="009A0035">
                              <w:rPr>
                                <w:rFonts w:cstheme="majorHAnsi"/>
                                <w:sz w:val="22"/>
                                <w:szCs w:val="22"/>
                              </w:rPr>
                              <w:t>DOB:</w:t>
                            </w:r>
                            <w:r w:rsidRPr="009A0035">
                              <w:rPr>
                                <w:rFonts w:asciiTheme="majorHAnsi" w:hAnsiTheme="majorHAnsi" w:cstheme="majorHAnsi"/>
                                <w:sz w:val="22"/>
                                <w:szCs w:val="22"/>
                              </w:rPr>
                              <w:t xml:space="preserve"> </w:t>
                            </w:r>
                            <w:r>
                              <w:rPr>
                                <w:rFonts w:asciiTheme="majorHAnsi" w:hAnsiTheme="majorHAnsi" w:cstheme="majorHAnsi"/>
                                <w:sz w:val="22"/>
                                <w:szCs w:val="22"/>
                              </w:rPr>
                              <w:t>9/1/</w:t>
                            </w:r>
                            <w:r w:rsidR="00035A27">
                              <w:rPr>
                                <w:rFonts w:asciiTheme="majorHAnsi" w:hAnsiTheme="majorHAnsi" w:cstheme="majorHAnsi"/>
                                <w:sz w:val="22"/>
                                <w:szCs w:val="22"/>
                              </w:rPr>
                              <w:t>15</w:t>
                            </w:r>
                          </w:p>
                          <w:p w14:paraId="48C80583" w14:textId="6F216EE6" w:rsidR="008802D3" w:rsidRPr="009A0035" w:rsidRDefault="008802D3" w:rsidP="008802D3">
                            <w:pPr>
                              <w:pBdr>
                                <w:bar w:val="single" w:sz="4" w:color="auto"/>
                              </w:pBdr>
                              <w:ind w:firstLine="720"/>
                              <w:rPr>
                                <w:b/>
                                <w:sz w:val="22"/>
                                <w:szCs w:val="22"/>
                                <w:u w:val="single"/>
                              </w:rPr>
                            </w:pPr>
                            <w:r w:rsidRPr="009A0035">
                              <w:rPr>
                                <w:rFonts w:cstheme="majorHAnsi"/>
                                <w:sz w:val="22"/>
                                <w:szCs w:val="22"/>
                              </w:rPr>
                              <w:t>Age:</w:t>
                            </w:r>
                            <w:r w:rsidRPr="009A0035">
                              <w:rPr>
                                <w:rFonts w:asciiTheme="majorHAnsi" w:hAnsiTheme="majorHAnsi" w:cstheme="majorHAnsi"/>
                                <w:sz w:val="22"/>
                                <w:szCs w:val="22"/>
                              </w:rPr>
                              <w:t xml:space="preserve"> </w:t>
                            </w:r>
                            <w:r>
                              <w:rPr>
                                <w:rFonts w:asciiTheme="majorHAnsi" w:hAnsiTheme="majorHAnsi" w:cstheme="majorHAnsi"/>
                                <w:sz w:val="22"/>
                                <w:szCs w:val="22"/>
                              </w:rPr>
                              <w:t>6</w:t>
                            </w:r>
                          </w:p>
                          <w:p w14:paraId="3C8851D3" w14:textId="52381AAD" w:rsidR="008802D3" w:rsidRPr="009A0035" w:rsidRDefault="008802D3" w:rsidP="008802D3">
                            <w:pPr>
                              <w:pBdr>
                                <w:bar w:val="single" w:sz="4" w:color="auto"/>
                              </w:pBdr>
                              <w:jc w:val="center"/>
                              <w:rPr>
                                <w:b/>
                                <w:sz w:val="22"/>
                                <w:szCs w:val="22"/>
                                <w:u w:val="single"/>
                              </w:rPr>
                            </w:pPr>
                            <w:r w:rsidRPr="009A0035">
                              <w:rPr>
                                <w:rFonts w:cstheme="majorHAnsi"/>
                                <w:sz w:val="22"/>
                                <w:szCs w:val="22"/>
                              </w:rPr>
                              <w:t>Gender:</w:t>
                            </w:r>
                            <w:r w:rsidRPr="009A0035">
                              <w:rPr>
                                <w:rFonts w:asciiTheme="majorHAnsi" w:hAnsiTheme="majorHAnsi" w:cstheme="majorHAnsi"/>
                                <w:sz w:val="22"/>
                                <w:szCs w:val="22"/>
                              </w:rPr>
                              <w:t xml:space="preserve"> </w:t>
                            </w:r>
                            <w:r>
                              <w:rPr>
                                <w:rFonts w:asciiTheme="majorHAnsi" w:hAnsiTheme="majorHAnsi" w:cstheme="majorHAnsi"/>
                                <w:sz w:val="22"/>
                                <w:szCs w:val="22"/>
                              </w:rPr>
                              <w:t>Female</w:t>
                            </w:r>
                          </w:p>
                          <w:p w14:paraId="54B7E052" w14:textId="4D643D7B" w:rsidR="008802D3" w:rsidRPr="009A0035" w:rsidRDefault="008802D3" w:rsidP="008802D3">
                            <w:pPr>
                              <w:pBdr>
                                <w:bar w:val="single" w:sz="4" w:color="auto"/>
                              </w:pBdr>
                              <w:jc w:val="center"/>
                              <w:rPr>
                                <w:b/>
                                <w:sz w:val="22"/>
                                <w:szCs w:val="22"/>
                                <w:u w:val="single"/>
                              </w:rPr>
                            </w:pPr>
                            <w:r w:rsidRPr="009A0035">
                              <w:rPr>
                                <w:rFonts w:cstheme="majorHAnsi"/>
                                <w:sz w:val="22"/>
                                <w:szCs w:val="22"/>
                              </w:rPr>
                              <w:t>Total Placements:</w:t>
                            </w:r>
                            <w:r w:rsidRPr="009A0035">
                              <w:rPr>
                                <w:rFonts w:asciiTheme="majorHAnsi" w:hAnsiTheme="majorHAnsi" w:cstheme="majorHAnsi"/>
                                <w:sz w:val="22"/>
                                <w:szCs w:val="22"/>
                              </w:rPr>
                              <w:t xml:space="preserve"> </w:t>
                            </w:r>
                            <w:r>
                              <w:rPr>
                                <w:rFonts w:asciiTheme="majorHAnsi" w:hAnsiTheme="majorHAnsi" w:cstheme="majorHAnsi"/>
                                <w:sz w:val="22"/>
                                <w:szCs w:val="22"/>
                              </w:rPr>
                              <w:t>4</w:t>
                            </w:r>
                          </w:p>
                          <w:p w14:paraId="2D258D5F" w14:textId="089BA898" w:rsidR="008802D3" w:rsidRPr="009A0035" w:rsidRDefault="008802D3" w:rsidP="008802D3">
                            <w:pPr>
                              <w:rPr>
                                <w:sz w:val="22"/>
                                <w:szCs w:val="22"/>
                              </w:rPr>
                            </w:pPr>
                            <w:r w:rsidRPr="009A0035">
                              <w:rPr>
                                <w:rFonts w:cstheme="majorHAnsi"/>
                                <w:sz w:val="22"/>
                                <w:szCs w:val="22"/>
                              </w:rPr>
                              <w:t xml:space="preserve">Days in Custody: </w:t>
                            </w:r>
                            <w:r w:rsidR="00035A27">
                              <w:rPr>
                                <w:rFonts w:cstheme="majorHAnsi"/>
                                <w:sz w:val="22"/>
                                <w:szCs w:val="22"/>
                              </w:rPr>
                              <w:t>1082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501B" id="Text Box 2" o:spid="_x0000_s1027" type="#_x0000_t202" style="position:absolute;margin-left:189.7pt;margin-top:13.9pt;width:128.6pt;height:19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" fillcolor="white [3201]" strokeweight=".5pt">
                <v:textbox>
                  <w:txbxContent>
                    <w:p w14:paraId="0E5EB4E4" w14:textId="4D5BD1D7" w:rsidR="008802D3" w:rsidRDefault="00035A27" w:rsidP="008802D3">
                      <w:pPr>
                        <w:pBdr>
                          <w:bar w:val="single" w:sz="4" w:color="auto"/>
                        </w:pBdr>
                        <w:jc w:val="center"/>
                        <w:rPr>
                          <w:rFonts w:asciiTheme="majorHAnsi" w:hAnsiTheme="majorHAnsi" w:cstheme="majorHAnsi"/>
                          <w:b/>
                        </w:rPr>
                      </w:pPr>
                      <w:r>
                        <w:rPr>
                          <w:noProof/>
                          <w:sz w:val="22"/>
                          <w:szCs w:val="22"/>
                        </w:rPr>
                        <w:drawing>
                          <wp:inline distT="0" distB="0" distL="0" distR="0" wp14:anchorId="568E02B1" wp14:editId="1041CF22">
                            <wp:extent cx="1443731" cy="889726"/>
                            <wp:effectExtent l="0" t="0" r="4445" b="0"/>
                            <wp:docPr id="5" name="Picture 5" descr="Chil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ild smiling"/>
                                    <pic:cNvPicPr/>
                                  </pic:nvPicPr>
                                  <pic:blipFill>
                                    <a:blip r:embed="rId7">
                                      <a:extLst>
                                        <a:ext uri="{28A0092B-C50C-407E-A947-70E740481C1C}">
                                          <a14:useLocalDpi xmlns:a14="http://schemas.microsoft.com/office/drawing/2010/main" val="0"/>
                                        </a:ext>
                                      </a:extLst>
                                    </a:blip>
                                    <a:stretch>
                                      <a:fillRect/>
                                    </a:stretch>
                                  </pic:blipFill>
                                  <pic:spPr>
                                    <a:xfrm>
                                      <a:off x="0" y="0"/>
                                      <a:ext cx="1445494" cy="890813"/>
                                    </a:xfrm>
                                    <a:prstGeom prst="rect">
                                      <a:avLst/>
                                    </a:prstGeom>
                                  </pic:spPr>
                                </pic:pic>
                              </a:graphicData>
                            </a:graphic>
                          </wp:inline>
                        </w:drawing>
                      </w:r>
                    </w:p>
                    <w:p w14:paraId="7BCB2C50" w14:textId="77777777" w:rsidR="008802D3" w:rsidRDefault="008802D3" w:rsidP="00035A27">
                      <w:pPr>
                        <w:pBdr>
                          <w:bar w:val="single" w:sz="4" w:color="auto"/>
                        </w:pBdr>
                        <w:rPr>
                          <w:rFonts w:asciiTheme="majorHAnsi" w:hAnsiTheme="majorHAnsi" w:cstheme="majorHAnsi"/>
                          <w:b/>
                        </w:rPr>
                      </w:pPr>
                    </w:p>
                    <w:p w14:paraId="5E1EB8E2" w14:textId="1CF2F959" w:rsidR="008802D3" w:rsidRPr="003B5C2E" w:rsidRDefault="008802D3" w:rsidP="00035A27">
                      <w:pPr>
                        <w:pBdr>
                          <w:bar w:val="single" w:sz="4" w:color="auto"/>
                        </w:pBdr>
                        <w:rPr>
                          <w:rFonts w:asciiTheme="majorHAnsi" w:hAnsiTheme="majorHAnsi" w:cstheme="majorHAnsi"/>
                          <w:bCs/>
                        </w:rPr>
                      </w:pPr>
                      <w:r w:rsidRPr="003B5C2E">
                        <w:rPr>
                          <w:rFonts w:asciiTheme="majorHAnsi" w:hAnsiTheme="majorHAnsi" w:cstheme="majorHAnsi"/>
                          <w:bCs/>
                        </w:rPr>
                        <w:t>Name:</w:t>
                      </w:r>
                      <w:r>
                        <w:rPr>
                          <w:rFonts w:asciiTheme="majorHAnsi" w:hAnsiTheme="majorHAnsi" w:cstheme="majorHAnsi"/>
                          <w:bCs/>
                        </w:rPr>
                        <w:t xml:space="preserve"> Joanna Amarillo</w:t>
                      </w:r>
                    </w:p>
                    <w:p w14:paraId="5BA7A093" w14:textId="22775723" w:rsidR="008802D3" w:rsidRDefault="008802D3" w:rsidP="008802D3">
                      <w:pPr>
                        <w:pBdr>
                          <w:bar w:val="single" w:sz="4" w:color="auto"/>
                        </w:pBdr>
                        <w:jc w:val="center"/>
                        <w:rPr>
                          <w:rFonts w:asciiTheme="majorHAnsi" w:hAnsiTheme="majorHAnsi" w:cstheme="majorHAnsi"/>
                          <w:sz w:val="22"/>
                          <w:szCs w:val="22"/>
                        </w:rPr>
                      </w:pPr>
                      <w:r w:rsidRPr="009A0035">
                        <w:rPr>
                          <w:rFonts w:cstheme="majorHAnsi"/>
                          <w:sz w:val="22"/>
                          <w:szCs w:val="22"/>
                        </w:rPr>
                        <w:t>DOB:</w:t>
                      </w:r>
                      <w:r w:rsidRPr="009A0035">
                        <w:rPr>
                          <w:rFonts w:asciiTheme="majorHAnsi" w:hAnsiTheme="majorHAnsi" w:cstheme="majorHAnsi"/>
                          <w:sz w:val="22"/>
                          <w:szCs w:val="22"/>
                        </w:rPr>
                        <w:t xml:space="preserve"> </w:t>
                      </w:r>
                      <w:r>
                        <w:rPr>
                          <w:rFonts w:asciiTheme="majorHAnsi" w:hAnsiTheme="majorHAnsi" w:cstheme="majorHAnsi"/>
                          <w:sz w:val="22"/>
                          <w:szCs w:val="22"/>
                        </w:rPr>
                        <w:t>9/1/</w:t>
                      </w:r>
                      <w:r w:rsidR="00035A27">
                        <w:rPr>
                          <w:rFonts w:asciiTheme="majorHAnsi" w:hAnsiTheme="majorHAnsi" w:cstheme="majorHAnsi"/>
                          <w:sz w:val="22"/>
                          <w:szCs w:val="22"/>
                        </w:rPr>
                        <w:t>15</w:t>
                      </w:r>
                    </w:p>
                    <w:p w14:paraId="48C80583" w14:textId="6F216EE6" w:rsidR="008802D3" w:rsidRPr="009A0035" w:rsidRDefault="008802D3" w:rsidP="008802D3">
                      <w:pPr>
                        <w:pBdr>
                          <w:bar w:val="single" w:sz="4" w:color="auto"/>
                        </w:pBdr>
                        <w:ind w:firstLine="720"/>
                        <w:rPr>
                          <w:b/>
                          <w:sz w:val="22"/>
                          <w:szCs w:val="22"/>
                          <w:u w:val="single"/>
                        </w:rPr>
                      </w:pPr>
                      <w:r w:rsidRPr="009A0035">
                        <w:rPr>
                          <w:rFonts w:cstheme="majorHAnsi"/>
                          <w:sz w:val="22"/>
                          <w:szCs w:val="22"/>
                        </w:rPr>
                        <w:t>Age:</w:t>
                      </w:r>
                      <w:r w:rsidRPr="009A0035">
                        <w:rPr>
                          <w:rFonts w:asciiTheme="majorHAnsi" w:hAnsiTheme="majorHAnsi" w:cstheme="majorHAnsi"/>
                          <w:sz w:val="22"/>
                          <w:szCs w:val="22"/>
                        </w:rPr>
                        <w:t xml:space="preserve"> </w:t>
                      </w:r>
                      <w:r>
                        <w:rPr>
                          <w:rFonts w:asciiTheme="majorHAnsi" w:hAnsiTheme="majorHAnsi" w:cstheme="majorHAnsi"/>
                          <w:sz w:val="22"/>
                          <w:szCs w:val="22"/>
                        </w:rPr>
                        <w:t>6</w:t>
                      </w:r>
                    </w:p>
                    <w:p w14:paraId="3C8851D3" w14:textId="52381AAD" w:rsidR="008802D3" w:rsidRPr="009A0035" w:rsidRDefault="008802D3" w:rsidP="008802D3">
                      <w:pPr>
                        <w:pBdr>
                          <w:bar w:val="single" w:sz="4" w:color="auto"/>
                        </w:pBdr>
                        <w:jc w:val="center"/>
                        <w:rPr>
                          <w:b/>
                          <w:sz w:val="22"/>
                          <w:szCs w:val="22"/>
                          <w:u w:val="single"/>
                        </w:rPr>
                      </w:pPr>
                      <w:r w:rsidRPr="009A0035">
                        <w:rPr>
                          <w:rFonts w:cstheme="majorHAnsi"/>
                          <w:sz w:val="22"/>
                          <w:szCs w:val="22"/>
                        </w:rPr>
                        <w:t>Gender:</w:t>
                      </w:r>
                      <w:r w:rsidRPr="009A0035">
                        <w:rPr>
                          <w:rFonts w:asciiTheme="majorHAnsi" w:hAnsiTheme="majorHAnsi" w:cstheme="majorHAnsi"/>
                          <w:sz w:val="22"/>
                          <w:szCs w:val="22"/>
                        </w:rPr>
                        <w:t xml:space="preserve"> </w:t>
                      </w:r>
                      <w:r>
                        <w:rPr>
                          <w:rFonts w:asciiTheme="majorHAnsi" w:hAnsiTheme="majorHAnsi" w:cstheme="majorHAnsi"/>
                          <w:sz w:val="22"/>
                          <w:szCs w:val="22"/>
                        </w:rPr>
                        <w:t>Female</w:t>
                      </w:r>
                    </w:p>
                    <w:p w14:paraId="54B7E052" w14:textId="4D643D7B" w:rsidR="008802D3" w:rsidRPr="009A0035" w:rsidRDefault="008802D3" w:rsidP="008802D3">
                      <w:pPr>
                        <w:pBdr>
                          <w:bar w:val="single" w:sz="4" w:color="auto"/>
                        </w:pBdr>
                        <w:jc w:val="center"/>
                        <w:rPr>
                          <w:b/>
                          <w:sz w:val="22"/>
                          <w:szCs w:val="22"/>
                          <w:u w:val="single"/>
                        </w:rPr>
                      </w:pPr>
                      <w:r w:rsidRPr="009A0035">
                        <w:rPr>
                          <w:rFonts w:cstheme="majorHAnsi"/>
                          <w:sz w:val="22"/>
                          <w:szCs w:val="22"/>
                        </w:rPr>
                        <w:t>Total Placements:</w:t>
                      </w:r>
                      <w:r w:rsidRPr="009A0035">
                        <w:rPr>
                          <w:rFonts w:asciiTheme="majorHAnsi" w:hAnsiTheme="majorHAnsi" w:cstheme="majorHAnsi"/>
                          <w:sz w:val="22"/>
                          <w:szCs w:val="22"/>
                        </w:rPr>
                        <w:t xml:space="preserve"> </w:t>
                      </w:r>
                      <w:r>
                        <w:rPr>
                          <w:rFonts w:asciiTheme="majorHAnsi" w:hAnsiTheme="majorHAnsi" w:cstheme="majorHAnsi"/>
                          <w:sz w:val="22"/>
                          <w:szCs w:val="22"/>
                        </w:rPr>
                        <w:t>4</w:t>
                      </w:r>
                    </w:p>
                    <w:p w14:paraId="2D258D5F" w14:textId="089BA898" w:rsidR="008802D3" w:rsidRPr="009A0035" w:rsidRDefault="008802D3" w:rsidP="008802D3">
                      <w:pPr>
                        <w:rPr>
                          <w:sz w:val="22"/>
                          <w:szCs w:val="22"/>
                        </w:rPr>
                      </w:pPr>
                      <w:r w:rsidRPr="009A0035">
                        <w:rPr>
                          <w:rFonts w:cstheme="majorHAnsi"/>
                          <w:sz w:val="22"/>
                          <w:szCs w:val="22"/>
                        </w:rPr>
                        <w:t xml:space="preserve">Days in Custody: </w:t>
                      </w:r>
                      <w:r w:rsidR="00035A27">
                        <w:rPr>
                          <w:rFonts w:cstheme="majorHAnsi"/>
                          <w:sz w:val="22"/>
                          <w:szCs w:val="22"/>
                        </w:rPr>
                        <w:t>1082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36EE47B" wp14:editId="50E2BEBA">
                <wp:simplePos x="0" y="0"/>
                <wp:positionH relativeFrom="column">
                  <wp:posOffset>819808</wp:posOffset>
                </wp:positionH>
                <wp:positionV relativeFrom="paragraph">
                  <wp:posOffset>170180</wp:posOffset>
                </wp:positionV>
                <wp:extent cx="1535014" cy="2419985"/>
                <wp:effectExtent l="0" t="0" r="14605" b="18415"/>
                <wp:wrapNone/>
                <wp:docPr id="10" name="Text Box 10"/>
                <wp:cNvGraphicFramePr/>
                <a:graphic xmlns:a="http://schemas.openxmlformats.org/drawingml/2006/main">
                  <a:graphicData uri="http://schemas.microsoft.com/office/word/2010/wordprocessingShape">
                    <wps:wsp>
                      <wps:cNvSpPr txBox="1"/>
                      <wps:spPr>
                        <a:xfrm>
                          <a:off x="0" y="0"/>
                          <a:ext cx="1535014" cy="2419985"/>
                        </a:xfrm>
                        <a:prstGeom prst="rect">
                          <a:avLst/>
                        </a:prstGeom>
                        <a:solidFill>
                          <a:schemeClr val="lt1"/>
                        </a:solidFill>
                        <a:ln w="6350">
                          <a:solidFill>
                            <a:prstClr val="black"/>
                          </a:solidFill>
                        </a:ln>
                      </wps:spPr>
                      <wps:txbx>
                        <w:txbxContent>
                          <w:p w14:paraId="29A3E243" w14:textId="0132E5D0" w:rsidR="00FE0093" w:rsidRDefault="00035A27" w:rsidP="00FE0093">
                            <w:pPr>
                              <w:pBdr>
                                <w:bar w:val="single" w:sz="4" w:color="auto"/>
                              </w:pBdr>
                              <w:jc w:val="center"/>
                              <w:rPr>
                                <w:rFonts w:asciiTheme="majorHAnsi" w:hAnsiTheme="majorHAnsi" w:cstheme="majorHAnsi"/>
                                <w:b/>
                              </w:rPr>
                            </w:pPr>
                            <w:r>
                              <w:rPr>
                                <w:noProof/>
                                <w:sz w:val="22"/>
                                <w:szCs w:val="22"/>
                              </w:rPr>
                              <w:drawing>
                                <wp:inline distT="0" distB="0" distL="0" distR="0" wp14:anchorId="18A70939" wp14:editId="504F87B0">
                                  <wp:extent cx="1345565" cy="898361"/>
                                  <wp:effectExtent l="0" t="0" r="635" b="3810"/>
                                  <wp:docPr id="4" name="Picture 4" descr="Woman in a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man in a greenhouse"/>
                                          <pic:cNvPicPr/>
                                        </pic:nvPicPr>
                                        <pic:blipFill>
                                          <a:blip r:embed="rId8">
                                            <a:extLst>
                                              <a:ext uri="{28A0092B-C50C-407E-A947-70E740481C1C}">
                                                <a14:useLocalDpi xmlns:a14="http://schemas.microsoft.com/office/drawing/2010/main" val="0"/>
                                              </a:ext>
                                            </a:extLst>
                                          </a:blip>
                                          <a:stretch>
                                            <a:fillRect/>
                                          </a:stretch>
                                        </pic:blipFill>
                                        <pic:spPr>
                                          <a:xfrm>
                                            <a:off x="0" y="0"/>
                                            <a:ext cx="1345565" cy="898361"/>
                                          </a:xfrm>
                                          <a:prstGeom prst="rect">
                                            <a:avLst/>
                                          </a:prstGeom>
                                        </pic:spPr>
                                      </pic:pic>
                                    </a:graphicData>
                                  </a:graphic>
                                </wp:inline>
                              </w:drawing>
                            </w:r>
                          </w:p>
                          <w:p w14:paraId="24F9C570" w14:textId="3E89A73B" w:rsidR="00FE0093" w:rsidRDefault="00FE0093" w:rsidP="00FE0093">
                            <w:pPr>
                              <w:pBdr>
                                <w:bar w:val="single" w:sz="4" w:color="auto"/>
                              </w:pBdr>
                              <w:jc w:val="center"/>
                              <w:rPr>
                                <w:rFonts w:asciiTheme="majorHAnsi" w:hAnsiTheme="majorHAnsi" w:cstheme="majorHAnsi"/>
                                <w:b/>
                              </w:rPr>
                            </w:pPr>
                          </w:p>
                          <w:p w14:paraId="29ED5D7D" w14:textId="1307A53B" w:rsidR="009A0035" w:rsidRPr="003B5C2E" w:rsidRDefault="003B5C2E" w:rsidP="00035A27">
                            <w:pPr>
                              <w:pBdr>
                                <w:bar w:val="single" w:sz="4" w:color="auto"/>
                              </w:pBdr>
                              <w:rPr>
                                <w:rFonts w:asciiTheme="majorHAnsi" w:hAnsiTheme="majorHAnsi" w:cstheme="majorHAnsi"/>
                                <w:bCs/>
                              </w:rPr>
                            </w:pPr>
                            <w:r w:rsidRPr="003B5C2E">
                              <w:rPr>
                                <w:rFonts w:asciiTheme="majorHAnsi" w:hAnsiTheme="majorHAnsi" w:cstheme="majorHAnsi"/>
                                <w:bCs/>
                              </w:rPr>
                              <w:t>Name:</w:t>
                            </w:r>
                            <w:r w:rsidR="008802D3">
                              <w:rPr>
                                <w:rFonts w:asciiTheme="majorHAnsi" w:hAnsiTheme="majorHAnsi" w:cstheme="majorHAnsi"/>
                                <w:bCs/>
                              </w:rPr>
                              <w:t xml:space="preserve"> Maria Amarillo</w:t>
                            </w:r>
                          </w:p>
                          <w:p w14:paraId="7C351D54" w14:textId="77777777" w:rsidR="00035A27" w:rsidRDefault="00FE0093" w:rsidP="00035A27">
                            <w:pPr>
                              <w:pBdr>
                                <w:bar w:val="single" w:sz="4" w:color="auto"/>
                              </w:pBdr>
                              <w:jc w:val="center"/>
                              <w:rPr>
                                <w:rFonts w:asciiTheme="majorHAnsi" w:hAnsiTheme="majorHAnsi" w:cstheme="majorHAnsi"/>
                                <w:sz w:val="22"/>
                                <w:szCs w:val="22"/>
                              </w:rPr>
                            </w:pPr>
                            <w:r w:rsidRPr="009A0035">
                              <w:rPr>
                                <w:rFonts w:cstheme="majorHAnsi"/>
                                <w:sz w:val="22"/>
                                <w:szCs w:val="22"/>
                              </w:rPr>
                              <w:t>DOB:</w:t>
                            </w:r>
                            <w:r w:rsidRPr="009A0035">
                              <w:rPr>
                                <w:rFonts w:asciiTheme="majorHAnsi" w:hAnsiTheme="majorHAnsi" w:cstheme="majorHAnsi"/>
                                <w:sz w:val="22"/>
                                <w:szCs w:val="22"/>
                              </w:rPr>
                              <w:t xml:space="preserve"> </w:t>
                            </w:r>
                            <w:r w:rsidR="008802D3">
                              <w:rPr>
                                <w:rFonts w:asciiTheme="majorHAnsi" w:hAnsiTheme="majorHAnsi" w:cstheme="majorHAnsi"/>
                                <w:sz w:val="22"/>
                                <w:szCs w:val="22"/>
                              </w:rPr>
                              <w:t>5/18/</w:t>
                            </w:r>
                            <w:r w:rsidR="00035A27">
                              <w:rPr>
                                <w:rFonts w:asciiTheme="majorHAnsi" w:hAnsiTheme="majorHAnsi" w:cstheme="majorHAnsi"/>
                                <w:sz w:val="22"/>
                                <w:szCs w:val="22"/>
                              </w:rPr>
                              <w:t>05</w:t>
                            </w:r>
                          </w:p>
                          <w:p w14:paraId="41D049CA" w14:textId="03089B29" w:rsidR="00FE0093" w:rsidRPr="009A0035" w:rsidRDefault="00FE0093" w:rsidP="00035A27">
                            <w:pPr>
                              <w:pBdr>
                                <w:bar w:val="single" w:sz="4" w:color="auto"/>
                              </w:pBdr>
                              <w:jc w:val="center"/>
                              <w:rPr>
                                <w:b/>
                                <w:sz w:val="22"/>
                                <w:szCs w:val="22"/>
                                <w:u w:val="single"/>
                              </w:rPr>
                            </w:pPr>
                            <w:r w:rsidRPr="009A0035">
                              <w:rPr>
                                <w:rFonts w:cstheme="majorHAnsi"/>
                                <w:sz w:val="22"/>
                                <w:szCs w:val="22"/>
                              </w:rPr>
                              <w:t>Age:</w:t>
                            </w:r>
                            <w:r w:rsidRPr="009A0035">
                              <w:rPr>
                                <w:rFonts w:asciiTheme="majorHAnsi" w:hAnsiTheme="majorHAnsi" w:cstheme="majorHAnsi"/>
                                <w:sz w:val="22"/>
                                <w:szCs w:val="22"/>
                              </w:rPr>
                              <w:t xml:space="preserve"> </w:t>
                            </w:r>
                            <w:r w:rsidR="008802D3">
                              <w:rPr>
                                <w:rFonts w:asciiTheme="majorHAnsi" w:hAnsiTheme="majorHAnsi" w:cstheme="majorHAnsi"/>
                                <w:sz w:val="22"/>
                                <w:szCs w:val="22"/>
                              </w:rPr>
                              <w:t>16</w:t>
                            </w:r>
                          </w:p>
                          <w:p w14:paraId="6EAB9AB4" w14:textId="1E0EDA25" w:rsidR="00FE0093" w:rsidRPr="009A0035" w:rsidRDefault="00FE0093" w:rsidP="00FE0093">
                            <w:pPr>
                              <w:pBdr>
                                <w:bar w:val="single" w:sz="4" w:color="auto"/>
                              </w:pBdr>
                              <w:jc w:val="center"/>
                              <w:rPr>
                                <w:b/>
                                <w:sz w:val="22"/>
                                <w:szCs w:val="22"/>
                                <w:u w:val="single"/>
                              </w:rPr>
                            </w:pPr>
                            <w:r w:rsidRPr="009A0035">
                              <w:rPr>
                                <w:rFonts w:cstheme="majorHAnsi"/>
                                <w:sz w:val="22"/>
                                <w:szCs w:val="22"/>
                              </w:rPr>
                              <w:t>Gender:</w:t>
                            </w:r>
                            <w:r w:rsidRPr="009A0035">
                              <w:rPr>
                                <w:rFonts w:asciiTheme="majorHAnsi" w:hAnsiTheme="majorHAnsi" w:cstheme="majorHAnsi"/>
                                <w:sz w:val="22"/>
                                <w:szCs w:val="22"/>
                              </w:rPr>
                              <w:t xml:space="preserve"> </w:t>
                            </w:r>
                            <w:r w:rsidR="008802D3">
                              <w:rPr>
                                <w:rFonts w:asciiTheme="majorHAnsi" w:hAnsiTheme="majorHAnsi" w:cstheme="majorHAnsi"/>
                                <w:sz w:val="22"/>
                                <w:szCs w:val="22"/>
                              </w:rPr>
                              <w:t>Female</w:t>
                            </w:r>
                          </w:p>
                          <w:p w14:paraId="485AE0CE" w14:textId="45209A13" w:rsidR="00FE0093" w:rsidRPr="009A0035" w:rsidRDefault="00FE0093" w:rsidP="00FE0093">
                            <w:pPr>
                              <w:pBdr>
                                <w:bar w:val="single" w:sz="4" w:color="auto"/>
                              </w:pBdr>
                              <w:jc w:val="center"/>
                              <w:rPr>
                                <w:b/>
                                <w:sz w:val="22"/>
                                <w:szCs w:val="22"/>
                                <w:u w:val="single"/>
                              </w:rPr>
                            </w:pPr>
                            <w:r w:rsidRPr="009A0035">
                              <w:rPr>
                                <w:rFonts w:cstheme="majorHAnsi"/>
                                <w:sz w:val="22"/>
                                <w:szCs w:val="22"/>
                              </w:rPr>
                              <w:t>Total Placements:</w:t>
                            </w:r>
                            <w:r w:rsidRPr="009A0035">
                              <w:rPr>
                                <w:rFonts w:asciiTheme="majorHAnsi" w:hAnsiTheme="majorHAnsi" w:cstheme="majorHAnsi"/>
                                <w:sz w:val="22"/>
                                <w:szCs w:val="22"/>
                              </w:rPr>
                              <w:t xml:space="preserve"> </w:t>
                            </w:r>
                            <w:r w:rsidR="00146B75">
                              <w:rPr>
                                <w:rFonts w:asciiTheme="majorHAnsi" w:hAnsiTheme="majorHAnsi" w:cstheme="majorHAnsi"/>
                                <w:sz w:val="22"/>
                                <w:szCs w:val="22"/>
                              </w:rPr>
                              <w:t>7</w:t>
                            </w:r>
                          </w:p>
                          <w:p w14:paraId="3E46D1EC" w14:textId="27BA3427" w:rsidR="00FE0093" w:rsidRPr="009A0035" w:rsidRDefault="00FE0093" w:rsidP="00FE0093">
                            <w:pPr>
                              <w:rPr>
                                <w:sz w:val="22"/>
                                <w:szCs w:val="22"/>
                              </w:rPr>
                            </w:pPr>
                            <w:r w:rsidRPr="009A0035">
                              <w:rPr>
                                <w:rFonts w:cstheme="majorHAnsi"/>
                                <w:sz w:val="22"/>
                                <w:szCs w:val="22"/>
                              </w:rPr>
                              <w:t>Da</w:t>
                            </w:r>
                            <w:r w:rsidR="00842785" w:rsidRPr="009A0035">
                              <w:rPr>
                                <w:rFonts w:cstheme="majorHAnsi"/>
                                <w:sz w:val="22"/>
                                <w:szCs w:val="22"/>
                              </w:rPr>
                              <w:t>y</w:t>
                            </w:r>
                            <w:r w:rsidRPr="009A0035">
                              <w:rPr>
                                <w:rFonts w:cstheme="majorHAnsi"/>
                                <w:sz w:val="22"/>
                                <w:szCs w:val="22"/>
                              </w:rPr>
                              <w:t xml:space="preserve">s in Custody: </w:t>
                            </w:r>
                            <w:r w:rsidR="00035A27">
                              <w:rPr>
                                <w:rFonts w:cstheme="majorHAnsi"/>
                                <w:sz w:val="22"/>
                                <w:szCs w:val="22"/>
                              </w:rPr>
                              <w:t>1082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E47B" id="Text Box 10" o:spid="_x0000_s1028" type="#_x0000_t202" style="position:absolute;margin-left:64.55pt;margin-top:13.4pt;width:120.85pt;height:19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" fillcolor="white [3201]" strokeweight=".5pt">
                <v:textbox>
                  <w:txbxContent>
                    <w:p w14:paraId="29A3E243" w14:textId="0132E5D0" w:rsidR="00FE0093" w:rsidRDefault="00035A27" w:rsidP="00FE0093">
                      <w:pPr>
                        <w:pBdr>
                          <w:bar w:val="single" w:sz="4" w:color="auto"/>
                        </w:pBdr>
                        <w:jc w:val="center"/>
                        <w:rPr>
                          <w:rFonts w:asciiTheme="majorHAnsi" w:hAnsiTheme="majorHAnsi" w:cstheme="majorHAnsi"/>
                          <w:b/>
                        </w:rPr>
                      </w:pPr>
                      <w:r>
                        <w:rPr>
                          <w:noProof/>
                          <w:sz w:val="22"/>
                          <w:szCs w:val="22"/>
                        </w:rPr>
                        <w:drawing>
                          <wp:inline distT="0" distB="0" distL="0" distR="0" wp14:anchorId="18A70939" wp14:editId="504F87B0">
                            <wp:extent cx="1345565" cy="898361"/>
                            <wp:effectExtent l="0" t="0" r="635" b="3810"/>
                            <wp:docPr id="4" name="Picture 4" descr="Woman in a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man in a greenhouse"/>
                                    <pic:cNvPicPr/>
                                  </pic:nvPicPr>
                                  <pic:blipFill>
                                    <a:blip r:embed="rId8">
                                      <a:extLst>
                                        <a:ext uri="{28A0092B-C50C-407E-A947-70E740481C1C}">
                                          <a14:useLocalDpi xmlns:a14="http://schemas.microsoft.com/office/drawing/2010/main" val="0"/>
                                        </a:ext>
                                      </a:extLst>
                                    </a:blip>
                                    <a:stretch>
                                      <a:fillRect/>
                                    </a:stretch>
                                  </pic:blipFill>
                                  <pic:spPr>
                                    <a:xfrm>
                                      <a:off x="0" y="0"/>
                                      <a:ext cx="1345565" cy="898361"/>
                                    </a:xfrm>
                                    <a:prstGeom prst="rect">
                                      <a:avLst/>
                                    </a:prstGeom>
                                  </pic:spPr>
                                </pic:pic>
                              </a:graphicData>
                            </a:graphic>
                          </wp:inline>
                        </w:drawing>
                      </w:r>
                    </w:p>
                    <w:p w14:paraId="24F9C570" w14:textId="3E89A73B" w:rsidR="00FE0093" w:rsidRDefault="00FE0093" w:rsidP="00FE0093">
                      <w:pPr>
                        <w:pBdr>
                          <w:bar w:val="single" w:sz="4" w:color="auto"/>
                        </w:pBdr>
                        <w:jc w:val="center"/>
                        <w:rPr>
                          <w:rFonts w:asciiTheme="majorHAnsi" w:hAnsiTheme="majorHAnsi" w:cstheme="majorHAnsi"/>
                          <w:b/>
                        </w:rPr>
                      </w:pPr>
                    </w:p>
                    <w:p w14:paraId="29ED5D7D" w14:textId="1307A53B" w:rsidR="009A0035" w:rsidRPr="003B5C2E" w:rsidRDefault="003B5C2E" w:rsidP="00035A27">
                      <w:pPr>
                        <w:pBdr>
                          <w:bar w:val="single" w:sz="4" w:color="auto"/>
                        </w:pBdr>
                        <w:rPr>
                          <w:rFonts w:asciiTheme="majorHAnsi" w:hAnsiTheme="majorHAnsi" w:cstheme="majorHAnsi"/>
                          <w:bCs/>
                        </w:rPr>
                      </w:pPr>
                      <w:r w:rsidRPr="003B5C2E">
                        <w:rPr>
                          <w:rFonts w:asciiTheme="majorHAnsi" w:hAnsiTheme="majorHAnsi" w:cstheme="majorHAnsi"/>
                          <w:bCs/>
                        </w:rPr>
                        <w:t>Name:</w:t>
                      </w:r>
                      <w:r w:rsidR="008802D3">
                        <w:rPr>
                          <w:rFonts w:asciiTheme="majorHAnsi" w:hAnsiTheme="majorHAnsi" w:cstheme="majorHAnsi"/>
                          <w:bCs/>
                        </w:rPr>
                        <w:t xml:space="preserve"> Maria Amarillo</w:t>
                      </w:r>
                    </w:p>
                    <w:p w14:paraId="7C351D54" w14:textId="77777777" w:rsidR="00035A27" w:rsidRDefault="00FE0093" w:rsidP="00035A27">
                      <w:pPr>
                        <w:pBdr>
                          <w:bar w:val="single" w:sz="4" w:color="auto"/>
                        </w:pBdr>
                        <w:jc w:val="center"/>
                        <w:rPr>
                          <w:rFonts w:asciiTheme="majorHAnsi" w:hAnsiTheme="majorHAnsi" w:cstheme="majorHAnsi"/>
                          <w:sz w:val="22"/>
                          <w:szCs w:val="22"/>
                        </w:rPr>
                      </w:pPr>
                      <w:r w:rsidRPr="009A0035">
                        <w:rPr>
                          <w:rFonts w:cstheme="majorHAnsi"/>
                          <w:sz w:val="22"/>
                          <w:szCs w:val="22"/>
                        </w:rPr>
                        <w:t>DOB:</w:t>
                      </w:r>
                      <w:r w:rsidRPr="009A0035">
                        <w:rPr>
                          <w:rFonts w:asciiTheme="majorHAnsi" w:hAnsiTheme="majorHAnsi" w:cstheme="majorHAnsi"/>
                          <w:sz w:val="22"/>
                          <w:szCs w:val="22"/>
                        </w:rPr>
                        <w:t xml:space="preserve"> </w:t>
                      </w:r>
                      <w:r w:rsidR="008802D3">
                        <w:rPr>
                          <w:rFonts w:asciiTheme="majorHAnsi" w:hAnsiTheme="majorHAnsi" w:cstheme="majorHAnsi"/>
                          <w:sz w:val="22"/>
                          <w:szCs w:val="22"/>
                        </w:rPr>
                        <w:t>5/18/</w:t>
                      </w:r>
                      <w:r w:rsidR="00035A27">
                        <w:rPr>
                          <w:rFonts w:asciiTheme="majorHAnsi" w:hAnsiTheme="majorHAnsi" w:cstheme="majorHAnsi"/>
                          <w:sz w:val="22"/>
                          <w:szCs w:val="22"/>
                        </w:rPr>
                        <w:t>05</w:t>
                      </w:r>
                    </w:p>
                    <w:p w14:paraId="41D049CA" w14:textId="03089B29" w:rsidR="00FE0093" w:rsidRPr="009A0035" w:rsidRDefault="00FE0093" w:rsidP="00035A27">
                      <w:pPr>
                        <w:pBdr>
                          <w:bar w:val="single" w:sz="4" w:color="auto"/>
                        </w:pBdr>
                        <w:jc w:val="center"/>
                        <w:rPr>
                          <w:b/>
                          <w:sz w:val="22"/>
                          <w:szCs w:val="22"/>
                          <w:u w:val="single"/>
                        </w:rPr>
                      </w:pPr>
                      <w:r w:rsidRPr="009A0035">
                        <w:rPr>
                          <w:rFonts w:cstheme="majorHAnsi"/>
                          <w:sz w:val="22"/>
                          <w:szCs w:val="22"/>
                        </w:rPr>
                        <w:t>Age:</w:t>
                      </w:r>
                      <w:r w:rsidRPr="009A0035">
                        <w:rPr>
                          <w:rFonts w:asciiTheme="majorHAnsi" w:hAnsiTheme="majorHAnsi" w:cstheme="majorHAnsi"/>
                          <w:sz w:val="22"/>
                          <w:szCs w:val="22"/>
                        </w:rPr>
                        <w:t xml:space="preserve"> </w:t>
                      </w:r>
                      <w:r w:rsidR="008802D3">
                        <w:rPr>
                          <w:rFonts w:asciiTheme="majorHAnsi" w:hAnsiTheme="majorHAnsi" w:cstheme="majorHAnsi"/>
                          <w:sz w:val="22"/>
                          <w:szCs w:val="22"/>
                        </w:rPr>
                        <w:t>16</w:t>
                      </w:r>
                    </w:p>
                    <w:p w14:paraId="6EAB9AB4" w14:textId="1E0EDA25" w:rsidR="00FE0093" w:rsidRPr="009A0035" w:rsidRDefault="00FE0093" w:rsidP="00FE0093">
                      <w:pPr>
                        <w:pBdr>
                          <w:bar w:val="single" w:sz="4" w:color="auto"/>
                        </w:pBdr>
                        <w:jc w:val="center"/>
                        <w:rPr>
                          <w:b/>
                          <w:sz w:val="22"/>
                          <w:szCs w:val="22"/>
                          <w:u w:val="single"/>
                        </w:rPr>
                      </w:pPr>
                      <w:r w:rsidRPr="009A0035">
                        <w:rPr>
                          <w:rFonts w:cstheme="majorHAnsi"/>
                          <w:sz w:val="22"/>
                          <w:szCs w:val="22"/>
                        </w:rPr>
                        <w:t>Gender:</w:t>
                      </w:r>
                      <w:r w:rsidRPr="009A0035">
                        <w:rPr>
                          <w:rFonts w:asciiTheme="majorHAnsi" w:hAnsiTheme="majorHAnsi" w:cstheme="majorHAnsi"/>
                          <w:sz w:val="22"/>
                          <w:szCs w:val="22"/>
                        </w:rPr>
                        <w:t xml:space="preserve"> </w:t>
                      </w:r>
                      <w:r w:rsidR="008802D3">
                        <w:rPr>
                          <w:rFonts w:asciiTheme="majorHAnsi" w:hAnsiTheme="majorHAnsi" w:cstheme="majorHAnsi"/>
                          <w:sz w:val="22"/>
                          <w:szCs w:val="22"/>
                        </w:rPr>
                        <w:t>Female</w:t>
                      </w:r>
                    </w:p>
                    <w:p w14:paraId="485AE0CE" w14:textId="45209A13" w:rsidR="00FE0093" w:rsidRPr="009A0035" w:rsidRDefault="00FE0093" w:rsidP="00FE0093">
                      <w:pPr>
                        <w:pBdr>
                          <w:bar w:val="single" w:sz="4" w:color="auto"/>
                        </w:pBdr>
                        <w:jc w:val="center"/>
                        <w:rPr>
                          <w:b/>
                          <w:sz w:val="22"/>
                          <w:szCs w:val="22"/>
                          <w:u w:val="single"/>
                        </w:rPr>
                      </w:pPr>
                      <w:r w:rsidRPr="009A0035">
                        <w:rPr>
                          <w:rFonts w:cstheme="majorHAnsi"/>
                          <w:sz w:val="22"/>
                          <w:szCs w:val="22"/>
                        </w:rPr>
                        <w:t>Total Placements:</w:t>
                      </w:r>
                      <w:r w:rsidRPr="009A0035">
                        <w:rPr>
                          <w:rFonts w:asciiTheme="majorHAnsi" w:hAnsiTheme="majorHAnsi" w:cstheme="majorHAnsi"/>
                          <w:sz w:val="22"/>
                          <w:szCs w:val="22"/>
                        </w:rPr>
                        <w:t xml:space="preserve"> </w:t>
                      </w:r>
                      <w:r w:rsidR="00146B75">
                        <w:rPr>
                          <w:rFonts w:asciiTheme="majorHAnsi" w:hAnsiTheme="majorHAnsi" w:cstheme="majorHAnsi"/>
                          <w:sz w:val="22"/>
                          <w:szCs w:val="22"/>
                        </w:rPr>
                        <w:t>7</w:t>
                      </w:r>
                    </w:p>
                    <w:p w14:paraId="3E46D1EC" w14:textId="27BA3427" w:rsidR="00FE0093" w:rsidRPr="009A0035" w:rsidRDefault="00FE0093" w:rsidP="00FE0093">
                      <w:pPr>
                        <w:rPr>
                          <w:sz w:val="22"/>
                          <w:szCs w:val="22"/>
                        </w:rPr>
                      </w:pPr>
                      <w:r w:rsidRPr="009A0035">
                        <w:rPr>
                          <w:rFonts w:cstheme="majorHAnsi"/>
                          <w:sz w:val="22"/>
                          <w:szCs w:val="22"/>
                        </w:rPr>
                        <w:t>Da</w:t>
                      </w:r>
                      <w:r w:rsidR="00842785" w:rsidRPr="009A0035">
                        <w:rPr>
                          <w:rFonts w:cstheme="majorHAnsi"/>
                          <w:sz w:val="22"/>
                          <w:szCs w:val="22"/>
                        </w:rPr>
                        <w:t>y</w:t>
                      </w:r>
                      <w:r w:rsidRPr="009A0035">
                        <w:rPr>
                          <w:rFonts w:cstheme="majorHAnsi"/>
                          <w:sz w:val="22"/>
                          <w:szCs w:val="22"/>
                        </w:rPr>
                        <w:t xml:space="preserve">s in Custody: </w:t>
                      </w:r>
                      <w:r w:rsidR="00035A27">
                        <w:rPr>
                          <w:rFonts w:cstheme="majorHAnsi"/>
                          <w:sz w:val="22"/>
                          <w:szCs w:val="22"/>
                        </w:rPr>
                        <w:t>1082</w:t>
                      </w:r>
                    </w:p>
                  </w:txbxContent>
                </v:textbox>
              </v:shape>
            </w:pict>
          </mc:Fallback>
        </mc:AlternateContent>
      </w:r>
    </w:p>
    <w:p w14:paraId="5E15C176" w14:textId="306B8855" w:rsidR="00C23B9E" w:rsidRPr="003C3277" w:rsidRDefault="00C23B9E" w:rsidP="00C23B9E">
      <w:pPr>
        <w:rPr>
          <w:b/>
          <w:sz w:val="32"/>
          <w:szCs w:val="32"/>
        </w:rPr>
      </w:pPr>
      <w:r w:rsidRPr="00C9117F">
        <w:rPr>
          <w:b/>
          <w:sz w:val="28"/>
          <w:szCs w:val="28"/>
        </w:rPr>
        <w:t>Re:</w:t>
      </w:r>
    </w:p>
    <w:p w14:paraId="768403FF" w14:textId="0FA39196" w:rsidR="002810D8" w:rsidRDefault="00C23B9E" w:rsidP="008802D3">
      <w:pPr>
        <w:rPr>
          <w:b/>
          <w:sz w:val="32"/>
          <w:szCs w:val="32"/>
        </w:rPr>
      </w:pPr>
      <w:r>
        <w:rPr>
          <w:b/>
          <w:sz w:val="32"/>
          <w:szCs w:val="32"/>
        </w:rPr>
        <w:tab/>
      </w:r>
      <w:r>
        <w:rPr>
          <w:b/>
          <w:sz w:val="32"/>
          <w:szCs w:val="32"/>
        </w:rPr>
        <w:tab/>
      </w:r>
      <w:r>
        <w:rPr>
          <w:b/>
          <w:sz w:val="32"/>
          <w:szCs w:val="32"/>
        </w:rPr>
        <w:tab/>
        <w:t xml:space="preserve"> </w:t>
      </w:r>
    </w:p>
    <w:p w14:paraId="7F1775C1" w14:textId="7714605E" w:rsidR="003C3277" w:rsidRDefault="003C3277">
      <w:pPr>
        <w:rPr>
          <w:b/>
          <w:sz w:val="32"/>
          <w:szCs w:val="32"/>
        </w:rPr>
      </w:pPr>
    </w:p>
    <w:p w14:paraId="7D769CD2" w14:textId="6A566D2C" w:rsidR="0037746F" w:rsidRPr="00C9117F" w:rsidRDefault="0037746F">
      <w:pPr>
        <w:rPr>
          <w:rFonts w:asciiTheme="majorHAnsi" w:hAnsiTheme="majorHAnsi" w:cstheme="majorHAnsi"/>
          <w:b/>
        </w:rPr>
      </w:pPr>
      <w:r>
        <w:tab/>
      </w:r>
      <w:r>
        <w:tab/>
      </w:r>
    </w:p>
    <w:p w14:paraId="4A6B0EC3" w14:textId="3163C5CA" w:rsidR="0037746F" w:rsidRPr="00C9117F" w:rsidRDefault="0037746F">
      <w:pPr>
        <w:rPr>
          <w:rFonts w:asciiTheme="majorHAnsi" w:hAnsiTheme="majorHAnsi" w:cstheme="majorHAnsi"/>
        </w:rPr>
      </w:pPr>
      <w:r w:rsidRPr="00C9117F">
        <w:rPr>
          <w:rFonts w:asciiTheme="majorHAnsi" w:hAnsiTheme="majorHAnsi" w:cstheme="majorHAnsi"/>
        </w:rPr>
        <w:tab/>
      </w:r>
      <w:r w:rsidRPr="00C9117F">
        <w:rPr>
          <w:rFonts w:asciiTheme="majorHAnsi" w:hAnsiTheme="majorHAnsi" w:cstheme="majorHAnsi"/>
        </w:rPr>
        <w:tab/>
      </w:r>
    </w:p>
    <w:p w14:paraId="08222D07" w14:textId="6BAEEE2B" w:rsidR="0037746F" w:rsidRPr="00C9117F" w:rsidRDefault="0037746F">
      <w:pPr>
        <w:rPr>
          <w:rFonts w:asciiTheme="majorHAnsi" w:hAnsiTheme="majorHAnsi" w:cstheme="majorHAnsi"/>
        </w:rPr>
      </w:pPr>
      <w:r w:rsidRPr="00C9117F">
        <w:rPr>
          <w:rFonts w:asciiTheme="majorHAnsi" w:hAnsiTheme="majorHAnsi" w:cstheme="majorHAnsi"/>
        </w:rPr>
        <w:tab/>
      </w:r>
      <w:r w:rsidRPr="00C9117F">
        <w:rPr>
          <w:rFonts w:asciiTheme="majorHAnsi" w:hAnsiTheme="majorHAnsi" w:cstheme="majorHAnsi"/>
        </w:rPr>
        <w:tab/>
      </w:r>
    </w:p>
    <w:p w14:paraId="22262562" w14:textId="612B125B" w:rsidR="0037746F" w:rsidRPr="00C9117F" w:rsidRDefault="0037746F">
      <w:pPr>
        <w:rPr>
          <w:rFonts w:asciiTheme="majorHAnsi" w:hAnsiTheme="majorHAnsi" w:cstheme="majorHAnsi"/>
        </w:rPr>
      </w:pPr>
      <w:r w:rsidRPr="00C9117F">
        <w:rPr>
          <w:rFonts w:asciiTheme="majorHAnsi" w:hAnsiTheme="majorHAnsi" w:cstheme="majorHAnsi"/>
        </w:rPr>
        <w:tab/>
      </w:r>
      <w:r w:rsidRPr="00C9117F">
        <w:rPr>
          <w:rFonts w:asciiTheme="majorHAnsi" w:hAnsiTheme="majorHAnsi" w:cstheme="majorHAnsi"/>
        </w:rPr>
        <w:tab/>
      </w:r>
    </w:p>
    <w:p w14:paraId="2C74F127" w14:textId="7CEFA583" w:rsidR="0037746F" w:rsidRPr="00C9117F" w:rsidRDefault="0037746F">
      <w:pPr>
        <w:rPr>
          <w:rFonts w:asciiTheme="majorHAnsi" w:hAnsiTheme="majorHAnsi" w:cstheme="majorHAnsi"/>
        </w:rPr>
      </w:pPr>
      <w:r w:rsidRPr="00C9117F">
        <w:rPr>
          <w:rFonts w:asciiTheme="majorHAnsi" w:hAnsiTheme="majorHAnsi" w:cstheme="majorHAnsi"/>
        </w:rPr>
        <w:tab/>
      </w:r>
      <w:r w:rsidRPr="00C9117F">
        <w:rPr>
          <w:rFonts w:asciiTheme="majorHAnsi" w:hAnsiTheme="majorHAnsi" w:cstheme="majorHAnsi"/>
        </w:rPr>
        <w:tab/>
      </w:r>
    </w:p>
    <w:p w14:paraId="1D5422C3" w14:textId="68323FC7" w:rsidR="0037746F" w:rsidRPr="00C9117F" w:rsidRDefault="0037746F">
      <w:pPr>
        <w:rPr>
          <w:rFonts w:cstheme="majorHAnsi"/>
        </w:rPr>
      </w:pPr>
      <w:r w:rsidRPr="00C9117F">
        <w:rPr>
          <w:rFonts w:asciiTheme="majorHAnsi" w:hAnsiTheme="majorHAnsi" w:cstheme="majorHAnsi"/>
        </w:rPr>
        <w:tab/>
      </w:r>
      <w:r w:rsidRPr="00C9117F">
        <w:rPr>
          <w:rFonts w:asciiTheme="majorHAnsi" w:hAnsiTheme="majorHAnsi" w:cstheme="majorHAnsi"/>
        </w:rPr>
        <w:tab/>
      </w:r>
      <w:r w:rsidR="003C3277" w:rsidRPr="00C9117F">
        <w:rPr>
          <w:rFonts w:cstheme="majorHAnsi"/>
        </w:rPr>
        <w:t xml:space="preserve"> </w:t>
      </w:r>
    </w:p>
    <w:p w14:paraId="45D86338" w14:textId="77777777" w:rsidR="0037746F" w:rsidRDefault="0037746F"/>
    <w:p w14:paraId="2AABD7B5" w14:textId="77777777" w:rsidR="00FE0093" w:rsidRDefault="00FE0093" w:rsidP="006D53E8">
      <w:pPr>
        <w:jc w:val="center"/>
        <w:rPr>
          <w:rFonts w:asciiTheme="majorHAnsi" w:hAnsiTheme="majorHAnsi" w:cstheme="majorHAnsi"/>
          <w:b/>
        </w:rPr>
      </w:pPr>
    </w:p>
    <w:p w14:paraId="5A0C54A2" w14:textId="77777777" w:rsidR="00FE0093" w:rsidRDefault="00FE0093" w:rsidP="00C23B9E">
      <w:pPr>
        <w:rPr>
          <w:b/>
          <w:sz w:val="28"/>
          <w:szCs w:val="28"/>
          <w:u w:val="single"/>
        </w:rPr>
      </w:pPr>
    </w:p>
    <w:p w14:paraId="3F6FACA1" w14:textId="77777777" w:rsidR="00FE0093" w:rsidRDefault="00FE0093" w:rsidP="009A0035">
      <w:pPr>
        <w:rPr>
          <w:b/>
          <w:sz w:val="28"/>
          <w:szCs w:val="28"/>
          <w:u w:val="single"/>
        </w:rPr>
      </w:pPr>
    </w:p>
    <w:p w14:paraId="0EB9D537" w14:textId="0472B3FD" w:rsidR="0037746F" w:rsidRPr="0037746F" w:rsidRDefault="0037746F" w:rsidP="0037746F">
      <w:pPr>
        <w:jc w:val="center"/>
        <w:rPr>
          <w:b/>
          <w:sz w:val="28"/>
          <w:szCs w:val="28"/>
          <w:u w:val="single"/>
        </w:rPr>
      </w:pPr>
      <w:r w:rsidRPr="0037746F">
        <w:rPr>
          <w:b/>
          <w:sz w:val="28"/>
          <w:szCs w:val="28"/>
          <w:u w:val="single"/>
        </w:rPr>
        <w:t>COURT APPOINTED SPECIAL ADVOCATE REPORT</w:t>
      </w:r>
    </w:p>
    <w:p w14:paraId="0A354E90" w14:textId="77777777" w:rsidR="0037746F" w:rsidRDefault="0037746F"/>
    <w:p w14:paraId="3A13AAE7" w14:textId="590B7D8D" w:rsidR="0037746F" w:rsidRPr="00C9117F" w:rsidRDefault="0037746F">
      <w:pPr>
        <w:rPr>
          <w:rFonts w:asciiTheme="majorHAnsi" w:hAnsiTheme="majorHAnsi" w:cstheme="majorHAnsi"/>
          <w:sz w:val="28"/>
          <w:szCs w:val="28"/>
        </w:rPr>
      </w:pPr>
      <w:r w:rsidRPr="00C9117F">
        <w:rPr>
          <w:rFonts w:cstheme="majorHAnsi"/>
          <w:sz w:val="28"/>
          <w:szCs w:val="28"/>
        </w:rPr>
        <w:t>Date of Report:</w:t>
      </w:r>
      <w:r w:rsidR="00C9117F" w:rsidRPr="00C9117F">
        <w:rPr>
          <w:rFonts w:asciiTheme="majorHAnsi" w:hAnsiTheme="majorHAnsi" w:cstheme="majorHAnsi"/>
          <w:sz w:val="28"/>
          <w:szCs w:val="28"/>
        </w:rPr>
        <w:t xml:space="preserve"> </w:t>
      </w:r>
      <w:r w:rsidR="00FD20C7">
        <w:rPr>
          <w:rFonts w:asciiTheme="majorHAnsi" w:hAnsiTheme="majorHAnsi" w:cstheme="majorHAnsi"/>
          <w:sz w:val="28"/>
          <w:szCs w:val="28"/>
        </w:rPr>
        <w:t xml:space="preserve">   </w:t>
      </w:r>
      <w:r w:rsidR="008802D3">
        <w:rPr>
          <w:rFonts w:asciiTheme="majorHAnsi" w:hAnsiTheme="majorHAnsi" w:cstheme="majorHAnsi"/>
          <w:sz w:val="28"/>
          <w:szCs w:val="28"/>
        </w:rPr>
        <w:t>June 9, 2021</w:t>
      </w:r>
      <w:r w:rsidR="00FD20C7">
        <w:rPr>
          <w:rFonts w:asciiTheme="majorHAnsi" w:hAnsiTheme="majorHAnsi" w:cstheme="majorHAnsi"/>
          <w:sz w:val="28"/>
          <w:szCs w:val="28"/>
        </w:rPr>
        <w:t xml:space="preserve">      </w:t>
      </w:r>
    </w:p>
    <w:p w14:paraId="1F90296D" w14:textId="52ECC10A" w:rsidR="0037746F" w:rsidRPr="00C9117F" w:rsidRDefault="0037746F">
      <w:pPr>
        <w:rPr>
          <w:rFonts w:asciiTheme="majorHAnsi" w:hAnsiTheme="majorHAnsi" w:cstheme="majorHAnsi"/>
          <w:sz w:val="28"/>
          <w:szCs w:val="28"/>
        </w:rPr>
      </w:pPr>
      <w:r w:rsidRPr="00C9117F">
        <w:rPr>
          <w:rFonts w:cstheme="majorHAnsi"/>
          <w:sz w:val="28"/>
          <w:szCs w:val="28"/>
        </w:rPr>
        <w:t>Date of Hearing:</w:t>
      </w:r>
      <w:r w:rsidR="00C9117F" w:rsidRPr="00C9117F">
        <w:rPr>
          <w:rFonts w:asciiTheme="majorHAnsi" w:hAnsiTheme="majorHAnsi" w:cstheme="majorHAnsi"/>
          <w:sz w:val="28"/>
          <w:szCs w:val="28"/>
        </w:rPr>
        <w:t xml:space="preserve"> </w:t>
      </w:r>
      <w:r w:rsidR="00FD20C7">
        <w:rPr>
          <w:rFonts w:asciiTheme="majorHAnsi" w:hAnsiTheme="majorHAnsi" w:cstheme="majorHAnsi"/>
          <w:sz w:val="28"/>
          <w:szCs w:val="28"/>
        </w:rPr>
        <w:t xml:space="preserve"> </w:t>
      </w:r>
      <w:r w:rsidR="008802D3">
        <w:rPr>
          <w:rFonts w:asciiTheme="majorHAnsi" w:hAnsiTheme="majorHAnsi" w:cstheme="majorHAnsi"/>
          <w:sz w:val="28"/>
          <w:szCs w:val="28"/>
        </w:rPr>
        <w:t>June 19, 2021</w:t>
      </w:r>
      <w:r w:rsidR="00FD20C7">
        <w:rPr>
          <w:rFonts w:asciiTheme="majorHAnsi" w:hAnsiTheme="majorHAnsi" w:cstheme="majorHAnsi"/>
          <w:sz w:val="28"/>
          <w:szCs w:val="28"/>
        </w:rPr>
        <w:t xml:space="preserve">        </w:t>
      </w:r>
    </w:p>
    <w:p w14:paraId="7891F557" w14:textId="24EF0294" w:rsidR="0037746F" w:rsidRPr="00C9117F" w:rsidRDefault="0037746F">
      <w:pPr>
        <w:rPr>
          <w:rFonts w:asciiTheme="majorHAnsi" w:hAnsiTheme="majorHAnsi" w:cstheme="majorHAnsi"/>
          <w:sz w:val="28"/>
          <w:szCs w:val="28"/>
        </w:rPr>
      </w:pPr>
      <w:r w:rsidRPr="00C9117F">
        <w:rPr>
          <w:rFonts w:cstheme="majorHAnsi"/>
          <w:sz w:val="28"/>
          <w:szCs w:val="28"/>
        </w:rPr>
        <w:t>Type of Hearing:</w:t>
      </w:r>
      <w:r w:rsidR="00C9117F" w:rsidRPr="00C9117F">
        <w:rPr>
          <w:rFonts w:asciiTheme="majorHAnsi" w:hAnsiTheme="majorHAnsi" w:cstheme="majorHAnsi"/>
          <w:sz w:val="28"/>
          <w:szCs w:val="28"/>
        </w:rPr>
        <w:t xml:space="preserve"> </w:t>
      </w:r>
      <w:r w:rsidR="00FD20C7">
        <w:rPr>
          <w:rFonts w:asciiTheme="majorHAnsi" w:hAnsiTheme="majorHAnsi" w:cstheme="majorHAnsi"/>
          <w:sz w:val="28"/>
          <w:szCs w:val="28"/>
        </w:rPr>
        <w:t xml:space="preserve"> </w:t>
      </w:r>
      <w:r w:rsidR="00051223">
        <w:rPr>
          <w:rFonts w:asciiTheme="majorHAnsi" w:hAnsiTheme="majorHAnsi" w:cstheme="majorHAnsi"/>
          <w:sz w:val="28"/>
          <w:szCs w:val="28"/>
        </w:rPr>
        <w:t>Permanency Planning</w:t>
      </w:r>
      <w:r w:rsidR="00FD20C7">
        <w:rPr>
          <w:rFonts w:asciiTheme="majorHAnsi" w:hAnsiTheme="majorHAnsi" w:cstheme="majorHAnsi"/>
          <w:sz w:val="28"/>
          <w:szCs w:val="28"/>
        </w:rPr>
        <w:t xml:space="preserve">       </w:t>
      </w:r>
    </w:p>
    <w:p w14:paraId="127DF408" w14:textId="77777777" w:rsidR="0037746F" w:rsidRPr="0037746F" w:rsidRDefault="0037746F">
      <w:pPr>
        <w:rPr>
          <w:sz w:val="28"/>
          <w:szCs w:val="28"/>
        </w:rPr>
      </w:pPr>
    </w:p>
    <w:p w14:paraId="0507A044" w14:textId="3CAFDB3A" w:rsidR="0037746F" w:rsidRPr="00C9117F" w:rsidRDefault="0037746F">
      <w:pPr>
        <w:rPr>
          <w:sz w:val="28"/>
          <w:szCs w:val="28"/>
          <w:u w:val="single"/>
        </w:rPr>
      </w:pPr>
      <w:r w:rsidRPr="00C9117F">
        <w:rPr>
          <w:sz w:val="28"/>
          <w:szCs w:val="28"/>
          <w:u w:val="single"/>
        </w:rPr>
        <w:t>Persons Interviewed / Met With:</w:t>
      </w:r>
    </w:p>
    <w:p w14:paraId="18240E7F" w14:textId="7BDA2E44" w:rsidR="0037746F" w:rsidRDefault="008802D3">
      <w:pPr>
        <w:rPr>
          <w:rFonts w:asciiTheme="majorHAnsi" w:hAnsiTheme="majorHAnsi" w:cstheme="majorHAnsi"/>
        </w:rPr>
      </w:pPr>
      <w:r>
        <w:rPr>
          <w:rFonts w:asciiTheme="majorHAnsi" w:hAnsiTheme="majorHAnsi" w:cstheme="majorHAnsi"/>
        </w:rPr>
        <w:t>Albert Gillis, FSW</w:t>
      </w:r>
    </w:p>
    <w:p w14:paraId="7C2DE913" w14:textId="5DE8F199" w:rsidR="008802D3" w:rsidRDefault="008802D3">
      <w:pPr>
        <w:rPr>
          <w:rFonts w:asciiTheme="majorHAnsi" w:hAnsiTheme="majorHAnsi" w:cstheme="majorHAnsi"/>
        </w:rPr>
      </w:pPr>
      <w:r>
        <w:rPr>
          <w:rFonts w:asciiTheme="majorHAnsi" w:hAnsiTheme="majorHAnsi" w:cstheme="majorHAnsi"/>
        </w:rPr>
        <w:t>Maria Amarillo, Child</w:t>
      </w:r>
    </w:p>
    <w:p w14:paraId="4C896594" w14:textId="58FC9E5F" w:rsidR="008802D3" w:rsidRDefault="008802D3">
      <w:pPr>
        <w:rPr>
          <w:rFonts w:asciiTheme="majorHAnsi" w:hAnsiTheme="majorHAnsi" w:cstheme="majorHAnsi"/>
        </w:rPr>
      </w:pPr>
      <w:r>
        <w:rPr>
          <w:rFonts w:asciiTheme="majorHAnsi" w:hAnsiTheme="majorHAnsi" w:cstheme="majorHAnsi"/>
        </w:rPr>
        <w:t>Julia Mansfield, Guidance Counselor</w:t>
      </w:r>
    </w:p>
    <w:p w14:paraId="6E54838B" w14:textId="38A6CACC" w:rsidR="008802D3" w:rsidRDefault="008802D3">
      <w:pPr>
        <w:rPr>
          <w:rFonts w:asciiTheme="majorHAnsi" w:hAnsiTheme="majorHAnsi" w:cstheme="majorHAnsi"/>
        </w:rPr>
      </w:pPr>
      <w:r>
        <w:rPr>
          <w:rFonts w:asciiTheme="majorHAnsi" w:hAnsiTheme="majorHAnsi" w:cstheme="majorHAnsi"/>
        </w:rPr>
        <w:t>Karen and Stanley Becker, Foster Parents</w:t>
      </w:r>
    </w:p>
    <w:p w14:paraId="71BECEEB" w14:textId="698909F3" w:rsidR="008802D3" w:rsidRDefault="008802D3">
      <w:pPr>
        <w:rPr>
          <w:rFonts w:asciiTheme="majorHAnsi" w:hAnsiTheme="majorHAnsi" w:cstheme="majorHAnsi"/>
        </w:rPr>
      </w:pPr>
      <w:r>
        <w:rPr>
          <w:rFonts w:asciiTheme="majorHAnsi" w:hAnsiTheme="majorHAnsi" w:cstheme="majorHAnsi"/>
        </w:rPr>
        <w:t>Consuela Amarillo, Maternal Aunt</w:t>
      </w:r>
    </w:p>
    <w:p w14:paraId="494FAE35" w14:textId="7FC391CB" w:rsidR="008802D3" w:rsidRDefault="008802D3">
      <w:pPr>
        <w:rPr>
          <w:rFonts w:asciiTheme="majorHAnsi" w:hAnsiTheme="majorHAnsi" w:cstheme="majorHAnsi"/>
        </w:rPr>
      </w:pPr>
      <w:r>
        <w:rPr>
          <w:rFonts w:asciiTheme="majorHAnsi" w:hAnsiTheme="majorHAnsi" w:cstheme="majorHAnsi"/>
        </w:rPr>
        <w:t>Pedro Valdez, Uncle</w:t>
      </w:r>
    </w:p>
    <w:p w14:paraId="0CBD0A31" w14:textId="0C5EFDBF" w:rsidR="008802D3" w:rsidRDefault="008802D3">
      <w:pPr>
        <w:rPr>
          <w:rFonts w:asciiTheme="majorHAnsi" w:hAnsiTheme="majorHAnsi" w:cstheme="majorHAnsi"/>
        </w:rPr>
      </w:pPr>
      <w:r>
        <w:rPr>
          <w:rFonts w:asciiTheme="majorHAnsi" w:hAnsiTheme="majorHAnsi" w:cstheme="majorHAnsi"/>
        </w:rPr>
        <w:t>Anna Valdez, Aunt</w:t>
      </w:r>
    </w:p>
    <w:p w14:paraId="33393964" w14:textId="7A47DAE9" w:rsidR="008802D3" w:rsidRDefault="008802D3">
      <w:pPr>
        <w:rPr>
          <w:rFonts w:asciiTheme="majorHAnsi" w:hAnsiTheme="majorHAnsi" w:cstheme="majorHAnsi"/>
        </w:rPr>
      </w:pPr>
      <w:r>
        <w:rPr>
          <w:rFonts w:asciiTheme="majorHAnsi" w:hAnsiTheme="majorHAnsi" w:cstheme="majorHAnsi"/>
        </w:rPr>
        <w:t>Lourdes Valdez, Cousin</w:t>
      </w:r>
    </w:p>
    <w:p w14:paraId="5F36348E" w14:textId="77777777" w:rsidR="00C9117F" w:rsidRDefault="00C9117F"/>
    <w:p w14:paraId="1A16F3E4" w14:textId="3C1A7CE5" w:rsidR="0037746F" w:rsidRDefault="0037746F">
      <w:pPr>
        <w:rPr>
          <w:sz w:val="28"/>
          <w:szCs w:val="28"/>
          <w:u w:val="single"/>
        </w:rPr>
      </w:pPr>
      <w:r w:rsidRPr="0037746F">
        <w:rPr>
          <w:sz w:val="28"/>
          <w:szCs w:val="28"/>
          <w:u w:val="single"/>
        </w:rPr>
        <w:t>Records Reviewed:</w:t>
      </w:r>
    </w:p>
    <w:p w14:paraId="60F805DD" w14:textId="7F182186" w:rsidR="0037746F" w:rsidRDefault="008802D3">
      <w:pPr>
        <w:rPr>
          <w:rFonts w:asciiTheme="majorHAnsi" w:hAnsiTheme="majorHAnsi" w:cstheme="majorHAnsi"/>
        </w:rPr>
      </w:pPr>
      <w:r>
        <w:rPr>
          <w:rFonts w:asciiTheme="majorHAnsi" w:hAnsiTheme="majorHAnsi" w:cstheme="majorHAnsi"/>
        </w:rPr>
        <w:t>CPS Case File and Notes</w:t>
      </w:r>
    </w:p>
    <w:p w14:paraId="5BCB1DDF" w14:textId="0F310EB8" w:rsidR="008802D3" w:rsidRPr="008802D3" w:rsidRDefault="008802D3">
      <w:pPr>
        <w:rPr>
          <w:rFonts w:asciiTheme="majorHAnsi" w:hAnsiTheme="majorHAnsi" w:cstheme="majorHAnsi"/>
        </w:rPr>
      </w:pPr>
      <w:r>
        <w:rPr>
          <w:rFonts w:asciiTheme="majorHAnsi" w:hAnsiTheme="majorHAnsi" w:cstheme="majorHAnsi"/>
        </w:rPr>
        <w:t>Medical Notes written by Dr. Madeline Bemelmans</w:t>
      </w:r>
    </w:p>
    <w:p w14:paraId="18B1DD4B" w14:textId="77777777" w:rsidR="009C0001" w:rsidRDefault="009C0001">
      <w:pPr>
        <w:rPr>
          <w:sz w:val="28"/>
          <w:szCs w:val="28"/>
          <w:u w:val="single"/>
        </w:rPr>
      </w:pPr>
    </w:p>
    <w:p w14:paraId="41CCECC8" w14:textId="77777777" w:rsidR="00AF1296" w:rsidRDefault="00AF1296">
      <w:pPr>
        <w:rPr>
          <w:sz w:val="28"/>
          <w:szCs w:val="28"/>
          <w:u w:val="single"/>
        </w:rPr>
      </w:pPr>
    </w:p>
    <w:p w14:paraId="5A7A6CA6" w14:textId="77777777" w:rsidR="00AF1296" w:rsidRDefault="00AF1296">
      <w:pPr>
        <w:rPr>
          <w:sz w:val="28"/>
          <w:szCs w:val="28"/>
          <w:u w:val="single"/>
        </w:rPr>
      </w:pPr>
    </w:p>
    <w:p w14:paraId="2605E659" w14:textId="6DA47DC9" w:rsidR="0037746F" w:rsidRDefault="0037746F">
      <w:pPr>
        <w:rPr>
          <w:sz w:val="28"/>
          <w:szCs w:val="28"/>
          <w:u w:val="single"/>
        </w:rPr>
      </w:pPr>
      <w:r>
        <w:rPr>
          <w:sz w:val="28"/>
          <w:szCs w:val="28"/>
          <w:u w:val="single"/>
        </w:rPr>
        <w:lastRenderedPageBreak/>
        <w:t>Background Information:</w:t>
      </w:r>
      <w:r w:rsidR="00AB5B89">
        <w:rPr>
          <w:sz w:val="28"/>
          <w:szCs w:val="28"/>
          <w:u w:val="single"/>
        </w:rPr>
        <w:t xml:space="preserve"> </w:t>
      </w:r>
    </w:p>
    <w:p w14:paraId="6FF49524" w14:textId="65BE1DEF" w:rsidR="00B72166" w:rsidRDefault="008802D3">
      <w:pPr>
        <w:rPr>
          <w:rFonts w:asciiTheme="majorHAnsi" w:hAnsiTheme="majorHAnsi" w:cstheme="majorHAnsi"/>
        </w:rPr>
      </w:pPr>
      <w:r>
        <w:rPr>
          <w:rFonts w:asciiTheme="majorHAnsi" w:hAnsiTheme="majorHAnsi" w:cstheme="majorHAnsi"/>
        </w:rPr>
        <w:t xml:space="preserve">On July 3, 2018 a neighbor called police as a result of “loud shouting’ in the home of Jose and Myrian Amarillo.  Police found three children on the scene (Maria, age 13; Joann, age 3; Graciela, age 1) and removed the children from the home based upon evidence at the scene including parents too inebriated to provide a safe home for their children and mother’s bruises and bleeding as a result of a fight between her and her husband.  Child Protective Services (CPS) was </w:t>
      </w:r>
      <w:proofErr w:type="gramStart"/>
      <w:r>
        <w:rPr>
          <w:rFonts w:asciiTheme="majorHAnsi" w:hAnsiTheme="majorHAnsi" w:cstheme="majorHAnsi"/>
        </w:rPr>
        <w:t>notified</w:t>
      </w:r>
      <w:proofErr w:type="gramEnd"/>
      <w:r>
        <w:rPr>
          <w:rFonts w:asciiTheme="majorHAnsi" w:hAnsiTheme="majorHAnsi" w:cstheme="majorHAnsi"/>
        </w:rPr>
        <w:t xml:space="preserve"> and the children were placed together in emergency foster care.</w:t>
      </w:r>
    </w:p>
    <w:p w14:paraId="744E0E09" w14:textId="77777777" w:rsidR="003B5C2E" w:rsidRPr="00AB5B89" w:rsidRDefault="003B5C2E">
      <w:pPr>
        <w:rPr>
          <w:sz w:val="22"/>
          <w:szCs w:val="22"/>
          <w:u w:val="single"/>
        </w:rPr>
      </w:pPr>
    </w:p>
    <w:p w14:paraId="6B685DC5" w14:textId="77777777" w:rsidR="00C23B9E" w:rsidRDefault="00C23B9E">
      <w:pPr>
        <w:rPr>
          <w:sz w:val="28"/>
          <w:szCs w:val="28"/>
          <w:u w:val="single"/>
        </w:rPr>
      </w:pPr>
    </w:p>
    <w:p w14:paraId="150A689D" w14:textId="03ABA868" w:rsidR="0037746F" w:rsidRDefault="0037746F">
      <w:pPr>
        <w:rPr>
          <w:sz w:val="28"/>
          <w:szCs w:val="28"/>
          <w:u w:val="single"/>
        </w:rPr>
      </w:pPr>
      <w:r>
        <w:rPr>
          <w:sz w:val="28"/>
          <w:szCs w:val="28"/>
          <w:u w:val="single"/>
        </w:rPr>
        <w:t>Child Developments Since Last Hearing:</w:t>
      </w:r>
      <w:r w:rsidR="00AB5B89">
        <w:rPr>
          <w:sz w:val="28"/>
          <w:szCs w:val="28"/>
          <w:u w:val="single"/>
        </w:rPr>
        <w:t xml:space="preserve"> </w:t>
      </w:r>
    </w:p>
    <w:p w14:paraId="28187E15" w14:textId="0BBA4151" w:rsidR="0037746F" w:rsidRPr="00146B75" w:rsidRDefault="00146B75">
      <w:pPr>
        <w:rPr>
          <w:rFonts w:asciiTheme="majorHAnsi" w:hAnsiTheme="majorHAnsi" w:cstheme="majorHAnsi"/>
        </w:rPr>
      </w:pPr>
      <w:r>
        <w:rPr>
          <w:rFonts w:asciiTheme="majorHAnsi" w:hAnsiTheme="majorHAnsi" w:cstheme="majorHAnsi"/>
        </w:rPr>
        <w:t>All three girls are currently placed in the same foster home.</w:t>
      </w:r>
    </w:p>
    <w:p w14:paraId="45914E4E" w14:textId="7275E86A" w:rsidR="00C23B9E" w:rsidRDefault="00C23B9E">
      <w:pPr>
        <w:rPr>
          <w:sz w:val="28"/>
          <w:szCs w:val="28"/>
          <w:u w:val="single"/>
        </w:rPr>
      </w:pPr>
    </w:p>
    <w:p w14:paraId="306221CC" w14:textId="77777777" w:rsidR="00C23B9E" w:rsidRDefault="00C23B9E">
      <w:pPr>
        <w:rPr>
          <w:sz w:val="28"/>
          <w:szCs w:val="28"/>
          <w:u w:val="single"/>
        </w:rPr>
      </w:pPr>
    </w:p>
    <w:p w14:paraId="4EA9AB18" w14:textId="77777777" w:rsidR="0037746F" w:rsidRDefault="0037746F">
      <w:pPr>
        <w:rPr>
          <w:sz w:val="28"/>
          <w:szCs w:val="28"/>
          <w:u w:val="single"/>
        </w:rPr>
      </w:pPr>
    </w:p>
    <w:p w14:paraId="32257954" w14:textId="39A575B8" w:rsidR="000D569F" w:rsidRPr="0037746F" w:rsidRDefault="0037746F">
      <w:pPr>
        <w:rPr>
          <w:sz w:val="28"/>
          <w:szCs w:val="28"/>
          <w:u w:val="single"/>
        </w:rPr>
      </w:pPr>
      <w:r>
        <w:rPr>
          <w:sz w:val="28"/>
          <w:szCs w:val="28"/>
          <w:u w:val="single"/>
        </w:rPr>
        <w:t>Parent’s Progress Towards Case Plan Goals and Order of the Court:</w:t>
      </w:r>
    </w:p>
    <w:p w14:paraId="7BA09693" w14:textId="77777777" w:rsidR="0037746F" w:rsidRPr="0037746F" w:rsidRDefault="0037746F">
      <w:pPr>
        <w:rPr>
          <w:sz w:val="22"/>
          <w:szCs w:val="22"/>
        </w:rPr>
      </w:pPr>
    </w:p>
    <w:tbl>
      <w:tblPr>
        <w:tblStyle w:val="TableGrid"/>
        <w:tblW w:w="0" w:type="auto"/>
        <w:tblLook w:val="04A0" w:firstRow="1" w:lastRow="0" w:firstColumn="1" w:lastColumn="0" w:noHBand="0" w:noVBand="1"/>
      </w:tblPr>
      <w:tblGrid>
        <w:gridCol w:w="4675"/>
        <w:gridCol w:w="4675"/>
      </w:tblGrid>
      <w:tr w:rsidR="0037746F" w:rsidRPr="0037746F" w14:paraId="007FE609" w14:textId="77777777" w:rsidTr="0037746F">
        <w:tc>
          <w:tcPr>
            <w:tcW w:w="4675" w:type="dxa"/>
          </w:tcPr>
          <w:p w14:paraId="5ABD8F92" w14:textId="77777777" w:rsidR="0037746F" w:rsidRPr="0037746F" w:rsidRDefault="0037746F" w:rsidP="0037746F">
            <w:pPr>
              <w:jc w:val="center"/>
              <w:rPr>
                <w:b/>
                <w:sz w:val="22"/>
                <w:szCs w:val="22"/>
              </w:rPr>
            </w:pPr>
            <w:r w:rsidRPr="0037746F">
              <w:rPr>
                <w:b/>
                <w:sz w:val="22"/>
                <w:szCs w:val="22"/>
              </w:rPr>
              <w:t>Court Order, Case Plan Item &amp; Brief Description</w:t>
            </w:r>
          </w:p>
        </w:tc>
        <w:tc>
          <w:tcPr>
            <w:tcW w:w="4675" w:type="dxa"/>
          </w:tcPr>
          <w:p w14:paraId="3539ABC8" w14:textId="77777777" w:rsidR="0037746F" w:rsidRPr="0037746F" w:rsidRDefault="0037746F" w:rsidP="0037746F">
            <w:pPr>
              <w:jc w:val="center"/>
              <w:rPr>
                <w:b/>
                <w:sz w:val="22"/>
                <w:szCs w:val="22"/>
              </w:rPr>
            </w:pPr>
            <w:r w:rsidRPr="0037746F">
              <w:rPr>
                <w:b/>
                <w:sz w:val="22"/>
                <w:szCs w:val="22"/>
              </w:rPr>
              <w:t>Status</w:t>
            </w:r>
          </w:p>
        </w:tc>
      </w:tr>
      <w:tr w:rsidR="0037746F" w14:paraId="54694785" w14:textId="77777777" w:rsidTr="0037746F">
        <w:tc>
          <w:tcPr>
            <w:tcW w:w="4675" w:type="dxa"/>
          </w:tcPr>
          <w:p w14:paraId="45A89A98" w14:textId="666A62C5" w:rsidR="0037746F" w:rsidRPr="00035A27" w:rsidRDefault="00035A27">
            <w:pPr>
              <w:rPr>
                <w:rFonts w:asciiTheme="majorHAnsi" w:hAnsiTheme="majorHAnsi" w:cstheme="majorHAnsi"/>
                <w:bCs/>
              </w:rPr>
            </w:pPr>
            <w:r w:rsidRPr="00035A27">
              <w:rPr>
                <w:rFonts w:asciiTheme="majorHAnsi" w:hAnsiTheme="majorHAnsi" w:cstheme="majorHAnsi"/>
                <w:bCs/>
              </w:rPr>
              <w:t>(Mother)</w:t>
            </w:r>
          </w:p>
        </w:tc>
        <w:tc>
          <w:tcPr>
            <w:tcW w:w="4675" w:type="dxa"/>
          </w:tcPr>
          <w:p w14:paraId="703FA351" w14:textId="00593430" w:rsidR="0037746F" w:rsidRPr="00035A27" w:rsidRDefault="00035A27">
            <w:pPr>
              <w:rPr>
                <w:rFonts w:asciiTheme="majorHAnsi" w:hAnsiTheme="majorHAnsi" w:cstheme="majorHAnsi"/>
              </w:rPr>
            </w:pPr>
            <w:r w:rsidRPr="00035A27">
              <w:rPr>
                <w:rFonts w:asciiTheme="majorHAnsi" w:hAnsiTheme="majorHAnsi" w:cstheme="majorHAnsi"/>
              </w:rPr>
              <w:t>Rights terminated</w:t>
            </w:r>
          </w:p>
        </w:tc>
      </w:tr>
      <w:tr w:rsidR="0037746F" w14:paraId="40B8E50A" w14:textId="77777777" w:rsidTr="0037746F">
        <w:tc>
          <w:tcPr>
            <w:tcW w:w="4675" w:type="dxa"/>
          </w:tcPr>
          <w:p w14:paraId="65E9A523" w14:textId="1EC75C02" w:rsidR="0037746F" w:rsidRPr="00594AD4" w:rsidRDefault="0037746F">
            <w:pPr>
              <w:rPr>
                <w:rFonts w:asciiTheme="majorHAnsi" w:hAnsiTheme="majorHAnsi" w:cstheme="majorHAnsi"/>
              </w:rPr>
            </w:pPr>
          </w:p>
        </w:tc>
        <w:tc>
          <w:tcPr>
            <w:tcW w:w="4675" w:type="dxa"/>
          </w:tcPr>
          <w:p w14:paraId="4F71182A" w14:textId="725DBE82" w:rsidR="0037746F" w:rsidRPr="00594AD4" w:rsidRDefault="0037746F">
            <w:pPr>
              <w:rPr>
                <w:rFonts w:asciiTheme="majorHAnsi" w:hAnsiTheme="majorHAnsi" w:cstheme="majorHAnsi"/>
              </w:rPr>
            </w:pPr>
          </w:p>
        </w:tc>
      </w:tr>
      <w:tr w:rsidR="0037746F" w14:paraId="7219800F" w14:textId="77777777" w:rsidTr="0037746F">
        <w:tc>
          <w:tcPr>
            <w:tcW w:w="4675" w:type="dxa"/>
          </w:tcPr>
          <w:p w14:paraId="1E6F0C39" w14:textId="3F6024A3" w:rsidR="0037746F" w:rsidRPr="00594AD4" w:rsidRDefault="00035A27">
            <w:pPr>
              <w:rPr>
                <w:rFonts w:asciiTheme="majorHAnsi" w:hAnsiTheme="majorHAnsi" w:cstheme="majorHAnsi"/>
              </w:rPr>
            </w:pPr>
            <w:r>
              <w:rPr>
                <w:rFonts w:asciiTheme="majorHAnsi" w:hAnsiTheme="majorHAnsi" w:cstheme="majorHAnsi"/>
              </w:rPr>
              <w:t>(Father)</w:t>
            </w:r>
          </w:p>
        </w:tc>
        <w:tc>
          <w:tcPr>
            <w:tcW w:w="4675" w:type="dxa"/>
          </w:tcPr>
          <w:p w14:paraId="2534B53C" w14:textId="428E834A" w:rsidR="0037746F" w:rsidRPr="00594AD4" w:rsidRDefault="00035A27">
            <w:pPr>
              <w:rPr>
                <w:rFonts w:asciiTheme="majorHAnsi" w:hAnsiTheme="majorHAnsi" w:cstheme="majorHAnsi"/>
              </w:rPr>
            </w:pPr>
            <w:r>
              <w:rPr>
                <w:rFonts w:asciiTheme="majorHAnsi" w:hAnsiTheme="majorHAnsi" w:cstheme="majorHAnsi"/>
              </w:rPr>
              <w:t>Rights terminated</w:t>
            </w:r>
          </w:p>
        </w:tc>
      </w:tr>
      <w:tr w:rsidR="0037746F" w14:paraId="48848C04" w14:textId="77777777" w:rsidTr="0037746F">
        <w:tc>
          <w:tcPr>
            <w:tcW w:w="4675" w:type="dxa"/>
          </w:tcPr>
          <w:p w14:paraId="5752A14E" w14:textId="24809D87" w:rsidR="0037746F" w:rsidRPr="00594AD4" w:rsidRDefault="0037746F">
            <w:pPr>
              <w:rPr>
                <w:rFonts w:asciiTheme="majorHAnsi" w:hAnsiTheme="majorHAnsi" w:cstheme="majorHAnsi"/>
              </w:rPr>
            </w:pPr>
          </w:p>
        </w:tc>
        <w:tc>
          <w:tcPr>
            <w:tcW w:w="4675" w:type="dxa"/>
          </w:tcPr>
          <w:p w14:paraId="18030FDF" w14:textId="09DB786B" w:rsidR="0037746F" w:rsidRPr="00594AD4" w:rsidRDefault="0037746F">
            <w:pPr>
              <w:rPr>
                <w:rFonts w:asciiTheme="majorHAnsi" w:hAnsiTheme="majorHAnsi" w:cstheme="majorHAnsi"/>
              </w:rPr>
            </w:pPr>
          </w:p>
        </w:tc>
      </w:tr>
      <w:tr w:rsidR="0037746F" w14:paraId="3E388314" w14:textId="77777777" w:rsidTr="0037746F">
        <w:tc>
          <w:tcPr>
            <w:tcW w:w="4675" w:type="dxa"/>
          </w:tcPr>
          <w:p w14:paraId="5B53D8E5" w14:textId="132C45DB" w:rsidR="0037746F" w:rsidRPr="00594AD4" w:rsidRDefault="0037746F">
            <w:pPr>
              <w:rPr>
                <w:rFonts w:asciiTheme="majorHAnsi" w:hAnsiTheme="majorHAnsi" w:cstheme="majorHAnsi"/>
              </w:rPr>
            </w:pPr>
          </w:p>
        </w:tc>
        <w:tc>
          <w:tcPr>
            <w:tcW w:w="4675" w:type="dxa"/>
          </w:tcPr>
          <w:p w14:paraId="3AB49EAF" w14:textId="43A769B4" w:rsidR="0037746F" w:rsidRPr="00594AD4" w:rsidRDefault="0037746F">
            <w:pPr>
              <w:rPr>
                <w:rFonts w:asciiTheme="majorHAnsi" w:hAnsiTheme="majorHAnsi" w:cstheme="majorHAnsi"/>
              </w:rPr>
            </w:pPr>
          </w:p>
        </w:tc>
      </w:tr>
      <w:tr w:rsidR="0037746F" w14:paraId="5FF4D4D3" w14:textId="77777777" w:rsidTr="0037746F">
        <w:tc>
          <w:tcPr>
            <w:tcW w:w="4675" w:type="dxa"/>
          </w:tcPr>
          <w:p w14:paraId="19097880" w14:textId="6CDDC71B" w:rsidR="0037746F" w:rsidRPr="00594AD4" w:rsidRDefault="0037746F">
            <w:pPr>
              <w:rPr>
                <w:rFonts w:asciiTheme="majorHAnsi" w:hAnsiTheme="majorHAnsi" w:cstheme="majorHAnsi"/>
              </w:rPr>
            </w:pPr>
          </w:p>
        </w:tc>
        <w:tc>
          <w:tcPr>
            <w:tcW w:w="4675" w:type="dxa"/>
          </w:tcPr>
          <w:p w14:paraId="1B607F00" w14:textId="088EE726" w:rsidR="0037746F" w:rsidRPr="00594AD4" w:rsidRDefault="0037746F">
            <w:pPr>
              <w:rPr>
                <w:rFonts w:asciiTheme="majorHAnsi" w:hAnsiTheme="majorHAnsi" w:cstheme="majorHAnsi"/>
              </w:rPr>
            </w:pPr>
          </w:p>
        </w:tc>
      </w:tr>
      <w:tr w:rsidR="0037746F" w14:paraId="3383D786" w14:textId="77777777" w:rsidTr="0037746F">
        <w:tc>
          <w:tcPr>
            <w:tcW w:w="4675" w:type="dxa"/>
          </w:tcPr>
          <w:p w14:paraId="4E959AD6" w14:textId="16C3B404" w:rsidR="0037746F" w:rsidRPr="00594AD4" w:rsidRDefault="0037746F">
            <w:pPr>
              <w:rPr>
                <w:rFonts w:asciiTheme="majorHAnsi" w:hAnsiTheme="majorHAnsi" w:cstheme="majorHAnsi"/>
              </w:rPr>
            </w:pPr>
          </w:p>
        </w:tc>
        <w:tc>
          <w:tcPr>
            <w:tcW w:w="4675" w:type="dxa"/>
          </w:tcPr>
          <w:p w14:paraId="5C61EB11" w14:textId="6D465E97" w:rsidR="0037746F" w:rsidRPr="00594AD4" w:rsidRDefault="0037746F">
            <w:pPr>
              <w:rPr>
                <w:rFonts w:asciiTheme="majorHAnsi" w:hAnsiTheme="majorHAnsi" w:cstheme="majorHAnsi"/>
              </w:rPr>
            </w:pPr>
          </w:p>
        </w:tc>
      </w:tr>
    </w:tbl>
    <w:p w14:paraId="4FAB6ABD" w14:textId="77777777" w:rsidR="00B72166" w:rsidRDefault="00B72166">
      <w:pPr>
        <w:rPr>
          <w:sz w:val="28"/>
          <w:szCs w:val="28"/>
          <w:u w:val="single"/>
        </w:rPr>
      </w:pPr>
    </w:p>
    <w:p w14:paraId="7E2AC400" w14:textId="77777777" w:rsidR="0037746F" w:rsidRDefault="0037746F">
      <w:pPr>
        <w:rPr>
          <w:sz w:val="28"/>
          <w:szCs w:val="28"/>
          <w:u w:val="single"/>
        </w:rPr>
      </w:pPr>
      <w:r w:rsidRPr="00B72166">
        <w:rPr>
          <w:sz w:val="28"/>
          <w:szCs w:val="28"/>
          <w:u w:val="single"/>
        </w:rPr>
        <w:t>Other Relevant Information Concerning Parents, Relatives or Others Involved</w:t>
      </w:r>
      <w:r w:rsidR="00B72166" w:rsidRPr="00B72166">
        <w:rPr>
          <w:sz w:val="28"/>
          <w:szCs w:val="28"/>
          <w:u w:val="single"/>
        </w:rPr>
        <w:t>:</w:t>
      </w:r>
    </w:p>
    <w:p w14:paraId="123C9825" w14:textId="44EF0999" w:rsidR="00051223" w:rsidRPr="00051223" w:rsidRDefault="00051223" w:rsidP="00051223">
      <w:pPr>
        <w:rPr>
          <w:rFonts w:asciiTheme="majorHAnsi" w:hAnsiTheme="majorHAnsi" w:cstheme="majorHAnsi"/>
        </w:rPr>
      </w:pPr>
      <w:r w:rsidRPr="00051223">
        <w:rPr>
          <w:rFonts w:asciiTheme="majorHAnsi" w:hAnsiTheme="majorHAnsi" w:cstheme="majorHAnsi"/>
        </w:rPr>
        <w:t xml:space="preserve">Parent’s rights </w:t>
      </w:r>
      <w:r w:rsidR="00035A27">
        <w:rPr>
          <w:rFonts w:asciiTheme="majorHAnsi" w:hAnsiTheme="majorHAnsi" w:cstheme="majorHAnsi"/>
        </w:rPr>
        <w:t>were</w:t>
      </w:r>
      <w:r w:rsidRPr="00051223">
        <w:rPr>
          <w:rFonts w:asciiTheme="majorHAnsi" w:hAnsiTheme="majorHAnsi" w:cstheme="majorHAnsi"/>
        </w:rPr>
        <w:t xml:space="preserve"> terminated</w:t>
      </w:r>
      <w:r w:rsidR="00035A27">
        <w:rPr>
          <w:rFonts w:asciiTheme="majorHAnsi" w:hAnsiTheme="majorHAnsi" w:cstheme="majorHAnsi"/>
        </w:rPr>
        <w:t xml:space="preserve"> August 9, 2019</w:t>
      </w:r>
      <w:r w:rsidRPr="00051223">
        <w:rPr>
          <w:rFonts w:asciiTheme="majorHAnsi" w:hAnsiTheme="majorHAnsi" w:cstheme="majorHAnsi"/>
        </w:rPr>
        <w:t>.</w:t>
      </w:r>
    </w:p>
    <w:p w14:paraId="218B14FE" w14:textId="2CFEF907" w:rsidR="00AB5B89" w:rsidRDefault="00AB5B89" w:rsidP="00C23B9E">
      <w:pPr>
        <w:rPr>
          <w:rFonts w:asciiTheme="majorHAnsi" w:hAnsiTheme="majorHAnsi" w:cstheme="majorHAnsi"/>
        </w:rPr>
      </w:pPr>
    </w:p>
    <w:p w14:paraId="08E72783" w14:textId="77777777" w:rsidR="00C23B9E" w:rsidRDefault="00C23B9E">
      <w:pPr>
        <w:rPr>
          <w:sz w:val="28"/>
          <w:szCs w:val="28"/>
          <w:u w:val="single"/>
        </w:rPr>
      </w:pPr>
    </w:p>
    <w:p w14:paraId="6E37B6B4" w14:textId="77777777" w:rsidR="00051223" w:rsidRDefault="00051223">
      <w:pPr>
        <w:rPr>
          <w:sz w:val="28"/>
          <w:szCs w:val="28"/>
          <w:u w:val="single"/>
        </w:rPr>
      </w:pPr>
    </w:p>
    <w:p w14:paraId="572A5671" w14:textId="6A663622" w:rsidR="00B72166" w:rsidRDefault="00B72166">
      <w:pPr>
        <w:rPr>
          <w:sz w:val="28"/>
          <w:szCs w:val="28"/>
          <w:u w:val="single"/>
        </w:rPr>
      </w:pPr>
      <w:r>
        <w:rPr>
          <w:sz w:val="28"/>
          <w:szCs w:val="28"/>
          <w:u w:val="single"/>
        </w:rPr>
        <w:t>Child Concerns and Wishes:</w:t>
      </w:r>
    </w:p>
    <w:p w14:paraId="6F920EBF" w14:textId="53786751" w:rsidR="00C23B9E" w:rsidRDefault="00146B75">
      <w:pPr>
        <w:rPr>
          <w:rFonts w:asciiTheme="majorHAnsi" w:hAnsiTheme="majorHAnsi" w:cstheme="majorHAnsi"/>
        </w:rPr>
      </w:pPr>
      <w:r>
        <w:rPr>
          <w:rFonts w:asciiTheme="majorHAnsi" w:hAnsiTheme="majorHAnsi" w:cstheme="majorHAnsi"/>
        </w:rPr>
        <w:t>Joana and Graciela have stated that they enjoy living with their current foster parents.  Maria has expressed that while she enjoys living in the same placement with her sisters, she is not happy with her current foster parents.  Maria believes her foster parents are insensitive to her and her sister’s religious beliefs and they force the girls to attend a church that is of a different denomination the Catholic one they are used to attending.  Maria also does not get along well with her foster parent’s daughter.</w:t>
      </w:r>
    </w:p>
    <w:p w14:paraId="6EDCAF6B" w14:textId="77777777" w:rsidR="00146B75" w:rsidRDefault="00146B75">
      <w:pPr>
        <w:rPr>
          <w:sz w:val="28"/>
          <w:szCs w:val="28"/>
          <w:u w:val="single"/>
        </w:rPr>
      </w:pPr>
    </w:p>
    <w:p w14:paraId="2D78CC23" w14:textId="77777777" w:rsidR="00051223" w:rsidRDefault="00051223">
      <w:pPr>
        <w:rPr>
          <w:sz w:val="28"/>
          <w:szCs w:val="28"/>
          <w:u w:val="single"/>
        </w:rPr>
      </w:pPr>
    </w:p>
    <w:p w14:paraId="34157BA7" w14:textId="77777777" w:rsidR="00051223" w:rsidRDefault="00051223">
      <w:pPr>
        <w:rPr>
          <w:sz w:val="28"/>
          <w:szCs w:val="28"/>
          <w:u w:val="single"/>
        </w:rPr>
      </w:pPr>
    </w:p>
    <w:p w14:paraId="12557975" w14:textId="77777777" w:rsidR="00051223" w:rsidRDefault="00051223">
      <w:pPr>
        <w:rPr>
          <w:sz w:val="28"/>
          <w:szCs w:val="28"/>
          <w:u w:val="single"/>
        </w:rPr>
      </w:pPr>
    </w:p>
    <w:p w14:paraId="1F495C6C" w14:textId="0BBAA4EB" w:rsidR="00B72166" w:rsidRDefault="00B72166">
      <w:pPr>
        <w:rPr>
          <w:sz w:val="28"/>
          <w:szCs w:val="28"/>
          <w:u w:val="single"/>
        </w:rPr>
      </w:pPr>
      <w:r>
        <w:rPr>
          <w:sz w:val="28"/>
          <w:szCs w:val="28"/>
          <w:u w:val="single"/>
        </w:rPr>
        <w:lastRenderedPageBreak/>
        <w:t>CASA Conclusions &amp; Recommendations:</w:t>
      </w:r>
    </w:p>
    <w:p w14:paraId="02951987" w14:textId="1363F347" w:rsidR="00B72166" w:rsidRDefault="00146B75" w:rsidP="00146B75">
      <w:pPr>
        <w:ind w:firstLine="720"/>
        <w:rPr>
          <w:rFonts w:asciiTheme="majorHAnsi" w:hAnsiTheme="majorHAnsi" w:cstheme="majorHAnsi"/>
        </w:rPr>
      </w:pPr>
      <w:r>
        <w:rPr>
          <w:rFonts w:asciiTheme="majorHAnsi" w:hAnsiTheme="majorHAnsi" w:cstheme="majorHAnsi"/>
        </w:rPr>
        <w:t>Based on the information gathered to date, CASA has some concerns regarding the girls’ placement as they are still living in a foster home and not a permanent placement.  The girls have been in foster care for about 3 years now with multiple moves and their parents’ parental rights have been terminated.  Foster care is supposed to be a temporary solution for these children.  They need safety and permanency in their lives.  These children are free to be adopted; however, measures do not seem to be in place to achieve this type of permanency.</w:t>
      </w:r>
    </w:p>
    <w:p w14:paraId="7C789C04" w14:textId="16B4EEE4" w:rsidR="00146B75" w:rsidRDefault="00146B75" w:rsidP="00146B75">
      <w:pPr>
        <w:ind w:firstLine="720"/>
        <w:rPr>
          <w:rFonts w:asciiTheme="majorHAnsi" w:hAnsiTheme="majorHAnsi" w:cstheme="majorHAnsi"/>
        </w:rPr>
      </w:pPr>
      <w:r>
        <w:rPr>
          <w:rFonts w:asciiTheme="majorHAnsi" w:hAnsiTheme="majorHAnsi" w:cstheme="majorHAnsi"/>
        </w:rPr>
        <w:t>Maria is facing several challenges as she is fast approaching adulthood.  Maria does not currently have legal permanency in this country.  She is in danger of “aging” out of foster care without legal permanency and risks being deported once she exits foster care.  Maria has not acquired the skills she needs to appropriately transition from foster care to adulthood.  While Maria enjoys school and has a decent academic record, without permanency she will not qualify for the funds needed to attend a higher learning institution.  Maria is still currently in contact with her parents even though their rights have been terminated.  Maria does not want anyone to know about this because she fears that she will not be allowed to continue talking to them.</w:t>
      </w:r>
    </w:p>
    <w:p w14:paraId="363D6038" w14:textId="42252522" w:rsidR="00146B75" w:rsidRDefault="00146B75" w:rsidP="00146B75">
      <w:pPr>
        <w:ind w:firstLine="720"/>
        <w:rPr>
          <w:rFonts w:asciiTheme="majorHAnsi" w:hAnsiTheme="majorHAnsi" w:cstheme="majorHAnsi"/>
        </w:rPr>
      </w:pPr>
      <w:r>
        <w:rPr>
          <w:rFonts w:asciiTheme="majorHAnsi" w:hAnsiTheme="majorHAnsi" w:cstheme="majorHAnsi"/>
        </w:rPr>
        <w:t xml:space="preserve">The foster parents have expressed an interest in adopting the girls but have reservations about adopting Maria as she </w:t>
      </w:r>
      <w:r w:rsidR="00051223">
        <w:rPr>
          <w:rFonts w:asciiTheme="majorHAnsi" w:hAnsiTheme="majorHAnsi" w:cstheme="majorHAnsi"/>
        </w:rPr>
        <w:t>and</w:t>
      </w:r>
      <w:r>
        <w:rPr>
          <w:rFonts w:asciiTheme="majorHAnsi" w:hAnsiTheme="majorHAnsi" w:cstheme="majorHAnsi"/>
        </w:rPr>
        <w:t xml:space="preserve"> their daughter do not get along.  Maria has an Aunt who has expressed an interest in having Maria come to live with her so she can help with her cousins.  The Aunt lives in El Salvador and has stated that there are not many opportunities for Maria to be a successful adult.  Maria is not interested in moving to El Salva</w:t>
      </w:r>
      <w:r w:rsidR="00051223">
        <w:rPr>
          <w:rFonts w:asciiTheme="majorHAnsi" w:hAnsiTheme="majorHAnsi" w:cstheme="majorHAnsi"/>
        </w:rPr>
        <w:t>dor</w:t>
      </w:r>
      <w:r>
        <w:rPr>
          <w:rFonts w:asciiTheme="majorHAnsi" w:hAnsiTheme="majorHAnsi" w:cstheme="majorHAnsi"/>
        </w:rPr>
        <w:t xml:space="preserve"> to live with her Aunt.  She has expressed an interest in being placed with kinship relatives; however, CPS had deemed this as an in</w:t>
      </w:r>
      <w:r w:rsidR="00051223">
        <w:rPr>
          <w:rFonts w:asciiTheme="majorHAnsi" w:hAnsiTheme="majorHAnsi" w:cstheme="majorHAnsi"/>
        </w:rPr>
        <w:t>appropriate placement.  The family does not have the resources available to take care of these girls, they are an undocumented family and they already have several other family members living in the house.</w:t>
      </w:r>
    </w:p>
    <w:p w14:paraId="260E6969" w14:textId="15A62C4A" w:rsidR="00051223" w:rsidRDefault="00051223" w:rsidP="00146B75">
      <w:pPr>
        <w:ind w:firstLine="720"/>
        <w:rPr>
          <w:rFonts w:asciiTheme="majorHAnsi" w:hAnsiTheme="majorHAnsi" w:cstheme="majorHAnsi"/>
        </w:rPr>
      </w:pPr>
      <w:r>
        <w:rPr>
          <w:rFonts w:asciiTheme="majorHAnsi" w:hAnsiTheme="majorHAnsi" w:cstheme="majorHAnsi"/>
        </w:rPr>
        <w:t>CASA has other concerns regarding the foster parents as it does not appear that they are being sensitive to the girls’ cultural and religious beliefs.  There appears to be a racial and religious insensitivity and bias on the part of the foster parent and the social worker, as the girls are not living in a placement that allows them the freedom to embrace their cultural and religious beliefs.</w:t>
      </w:r>
    </w:p>
    <w:p w14:paraId="22FDD4F9" w14:textId="30AA374A" w:rsidR="00051223" w:rsidRDefault="00051223" w:rsidP="00146B75">
      <w:pPr>
        <w:ind w:firstLine="720"/>
        <w:rPr>
          <w:rFonts w:asciiTheme="majorHAnsi" w:hAnsiTheme="majorHAnsi" w:cstheme="majorHAnsi"/>
        </w:rPr>
      </w:pPr>
      <w:r>
        <w:rPr>
          <w:rFonts w:asciiTheme="majorHAnsi" w:hAnsiTheme="majorHAnsi" w:cstheme="majorHAnsi"/>
        </w:rPr>
        <w:t>CASA recommends….</w:t>
      </w:r>
    </w:p>
    <w:p w14:paraId="0D17DADE" w14:textId="78F69116" w:rsidR="00051223" w:rsidRPr="00051223" w:rsidRDefault="00051223" w:rsidP="00051223">
      <w:pPr>
        <w:rPr>
          <w:rFonts w:asciiTheme="majorHAnsi" w:hAnsiTheme="majorHAnsi" w:cstheme="majorHAnsi"/>
          <w:i/>
          <w:iCs/>
          <w:sz w:val="18"/>
          <w:szCs w:val="18"/>
        </w:rPr>
      </w:pPr>
      <w:r w:rsidRPr="00051223">
        <w:rPr>
          <w:rFonts w:asciiTheme="majorHAnsi" w:hAnsiTheme="majorHAnsi" w:cstheme="majorHAnsi"/>
          <w:i/>
          <w:iCs/>
          <w:sz w:val="18"/>
          <w:szCs w:val="18"/>
        </w:rPr>
        <w:t>Remember, recommendations to the court are written to reflect the child’s best interests and are the result of the CASA volunteer’s work.  The judge will decide whether or not to order the recommendations, so it is important to write recommendations that are concise, clear and backed by evidence that you have collected and reviewed.</w:t>
      </w:r>
    </w:p>
    <w:p w14:paraId="0DD083FB" w14:textId="77777777" w:rsidR="00146B75" w:rsidRDefault="00146B75">
      <w:pPr>
        <w:rPr>
          <w:rFonts w:asciiTheme="majorHAnsi" w:hAnsiTheme="majorHAnsi" w:cstheme="majorHAnsi"/>
        </w:rPr>
      </w:pPr>
    </w:p>
    <w:p w14:paraId="2D00F1E9" w14:textId="77777777" w:rsidR="00B72166" w:rsidRDefault="00B72166">
      <w:pPr>
        <w:rPr>
          <w:sz w:val="28"/>
          <w:szCs w:val="28"/>
          <w:u w:val="single"/>
        </w:rPr>
      </w:pPr>
    </w:p>
    <w:p w14:paraId="77EC7683" w14:textId="77777777" w:rsidR="00594AD4" w:rsidRDefault="00594AD4">
      <w:pPr>
        <w:rPr>
          <w:sz w:val="28"/>
          <w:szCs w:val="28"/>
        </w:rPr>
      </w:pPr>
    </w:p>
    <w:p w14:paraId="527D5C96" w14:textId="742125D0" w:rsidR="00B72166" w:rsidRDefault="00B72166">
      <w:pPr>
        <w:rPr>
          <w:sz w:val="28"/>
          <w:szCs w:val="28"/>
        </w:rPr>
      </w:pPr>
      <w:r w:rsidRPr="00B72166">
        <w:rPr>
          <w:sz w:val="28"/>
          <w:szCs w:val="28"/>
        </w:rPr>
        <w:t>Respectfully Submitted:</w:t>
      </w:r>
    </w:p>
    <w:p w14:paraId="342896BF" w14:textId="77777777" w:rsidR="003B5C2E" w:rsidRDefault="003B5C2E">
      <w:pPr>
        <w:rPr>
          <w:sz w:val="28"/>
          <w:szCs w:val="28"/>
        </w:rPr>
      </w:pPr>
    </w:p>
    <w:p w14:paraId="2E55BDEF" w14:textId="77777777" w:rsidR="00B72166" w:rsidRPr="00B72166" w:rsidRDefault="00B72166">
      <w:r>
        <w:t>______________________________</w:t>
      </w:r>
      <w:r w:rsidRPr="00B72166">
        <w:tab/>
      </w:r>
      <w:r w:rsidRPr="00B72166">
        <w:tab/>
      </w:r>
      <w:r w:rsidRPr="00B72166">
        <w:tab/>
      </w:r>
      <w:r>
        <w:t>________________________________</w:t>
      </w:r>
    </w:p>
    <w:p w14:paraId="0DB03C1F" w14:textId="3CFF1F91" w:rsidR="00051223" w:rsidRPr="00B72166" w:rsidRDefault="00B72166">
      <w:r w:rsidRPr="00B72166">
        <w:t>CASA Volunteer</w:t>
      </w:r>
      <w:r w:rsidR="0057005B">
        <w:tab/>
      </w:r>
      <w:r w:rsidR="0057005B">
        <w:tab/>
      </w:r>
      <w:r w:rsidR="0057005B">
        <w:tab/>
      </w:r>
      <w:r w:rsidR="0057005B">
        <w:tab/>
      </w:r>
      <w:r w:rsidR="0057005B">
        <w:tab/>
        <w:t>Melanie Allen, Advocate Supervisor</w:t>
      </w:r>
    </w:p>
    <w:p w14:paraId="68337A7F" w14:textId="77777777" w:rsidR="00051223" w:rsidRDefault="00B72166" w:rsidP="00051223">
      <w:pPr>
        <w:ind w:left="2160" w:hanging="2160"/>
      </w:pPr>
      <w:r w:rsidRPr="00B72166">
        <w:t xml:space="preserve">Submitted:  </w:t>
      </w:r>
      <w:r w:rsidR="009C0001">
        <w:t>date</w:t>
      </w:r>
      <w:r w:rsidR="009C0001">
        <w:tab/>
      </w:r>
      <w:r w:rsidRPr="00B72166">
        <w:tab/>
        <w:t xml:space="preserve"> </w:t>
      </w:r>
      <w:r w:rsidR="00EF5C43">
        <w:tab/>
      </w:r>
      <w:r w:rsidR="00EF5C43">
        <w:tab/>
      </w:r>
      <w:r w:rsidR="00EF5C43">
        <w:tab/>
      </w:r>
      <w:proofErr w:type="spellStart"/>
      <w:r w:rsidR="00051223">
        <w:t>Yulonda</w:t>
      </w:r>
      <w:proofErr w:type="spellEnd"/>
      <w:r w:rsidR="00051223">
        <w:t xml:space="preserve"> </w:t>
      </w:r>
      <w:proofErr w:type="spellStart"/>
      <w:r w:rsidR="00051223">
        <w:t>Testerman</w:t>
      </w:r>
      <w:proofErr w:type="spellEnd"/>
      <w:r w:rsidR="00051223">
        <w:t xml:space="preserve">, Advocate Coordinator       </w:t>
      </w:r>
    </w:p>
    <w:p w14:paraId="7E187CEE" w14:textId="172E685B" w:rsidR="009C0001" w:rsidRPr="000D569F" w:rsidRDefault="00051223" w:rsidP="00051223">
      <w:pPr>
        <w:ind w:left="2160" w:hanging="2160"/>
      </w:pPr>
      <w:r>
        <w:t xml:space="preserve">                                                                                             </w:t>
      </w:r>
      <w:r w:rsidR="0057005B">
        <w:t>Rebecca Gibbons</w:t>
      </w:r>
      <w:r w:rsidR="00EF5C43" w:rsidRPr="00B72166">
        <w:t xml:space="preserve">, </w:t>
      </w:r>
      <w:r w:rsidR="0057005B">
        <w:t>Executive Director</w:t>
      </w:r>
      <w:r w:rsidR="00FB5B10">
        <w:tab/>
      </w:r>
      <w:r w:rsidR="00FB5B10">
        <w:tab/>
      </w:r>
      <w:r w:rsidR="00FB5B10">
        <w:tab/>
      </w:r>
      <w:r w:rsidR="00FB5B10">
        <w:tab/>
      </w:r>
      <w:r w:rsidR="00FB5B10">
        <w:tab/>
      </w:r>
    </w:p>
    <w:sectPr w:rsidR="009C0001" w:rsidRPr="000D569F" w:rsidSect="001749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E44B5"/>
    <w:multiLevelType w:val="hybridMultilevel"/>
    <w:tmpl w:val="281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46F"/>
    <w:rsid w:val="00035A27"/>
    <w:rsid w:val="00051223"/>
    <w:rsid w:val="000D569F"/>
    <w:rsid w:val="00146B75"/>
    <w:rsid w:val="001749E1"/>
    <w:rsid w:val="002810D8"/>
    <w:rsid w:val="002D65D2"/>
    <w:rsid w:val="00337821"/>
    <w:rsid w:val="0037746F"/>
    <w:rsid w:val="003B5C2E"/>
    <w:rsid w:val="003C3277"/>
    <w:rsid w:val="0057005B"/>
    <w:rsid w:val="00594AD4"/>
    <w:rsid w:val="0066426A"/>
    <w:rsid w:val="006D53E8"/>
    <w:rsid w:val="0072482A"/>
    <w:rsid w:val="00841C3F"/>
    <w:rsid w:val="00842785"/>
    <w:rsid w:val="008802D3"/>
    <w:rsid w:val="008E5428"/>
    <w:rsid w:val="009A0035"/>
    <w:rsid w:val="009C0001"/>
    <w:rsid w:val="00AB5B89"/>
    <w:rsid w:val="00AF1296"/>
    <w:rsid w:val="00B274FC"/>
    <w:rsid w:val="00B72166"/>
    <w:rsid w:val="00C23B9E"/>
    <w:rsid w:val="00C9117F"/>
    <w:rsid w:val="00CA4607"/>
    <w:rsid w:val="00D84A52"/>
    <w:rsid w:val="00EF5C43"/>
    <w:rsid w:val="00FB5B10"/>
    <w:rsid w:val="00FD20C7"/>
    <w:rsid w:val="00FE0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D91EB"/>
  <w15:chartTrackingRefBased/>
  <w15:docId w15:val="{5939F3CE-E8E5-434C-9241-C97C36E2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7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327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3277"/>
    <w:rPr>
      <w:rFonts w:ascii="Times New Roman" w:hAnsi="Times New Roman" w:cs="Times New Roman"/>
      <w:sz w:val="18"/>
      <w:szCs w:val="18"/>
    </w:rPr>
  </w:style>
  <w:style w:type="paragraph" w:styleId="ListParagraph">
    <w:name w:val="List Paragraph"/>
    <w:basedOn w:val="Normal"/>
    <w:uiPriority w:val="34"/>
    <w:qFormat/>
    <w:rsid w:val="00AB5B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9DC44-BF08-B24E-8B4A-324A5031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2021-10-05T15:39:00Z</cp:lastPrinted>
  <dcterms:created xsi:type="dcterms:W3CDTF">2021-10-05T15:41:00Z</dcterms:created>
  <dcterms:modified xsi:type="dcterms:W3CDTF">2021-10-05T15:41:00Z</dcterms:modified>
</cp:coreProperties>
</file>